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4E9" w:rsidRDefault="00886D38" w:rsidP="00886D38">
      <w:pPr>
        <w:spacing w:line="240" w:lineRule="auto"/>
        <w:jc w:val="right"/>
        <w:rPr>
          <w:rtl/>
          <w:lang w:bidi="ar-EG"/>
        </w:rPr>
      </w:pPr>
      <w:r>
        <w:rPr>
          <w:rFonts w:hint="cs"/>
          <w:rtl/>
          <w:lang w:bidi="ar-EG"/>
        </w:rPr>
        <w:t xml:space="preserve">                                </w:t>
      </w:r>
      <w:r w:rsidRPr="00886D38">
        <w:rPr>
          <w:rFonts w:hint="cs"/>
          <w:b/>
          <w:bCs/>
          <w:sz w:val="36"/>
          <w:szCs w:val="36"/>
          <w:rtl/>
          <w:lang w:bidi="ar-EG"/>
        </w:rPr>
        <w:t xml:space="preserve"> امتحان الفصل الدراسى الثانى</w:t>
      </w:r>
      <w:r w:rsidR="008B64E9">
        <w:rPr>
          <w:rFonts w:cs="Andalus"/>
          <w:noProof/>
          <w:color w:val="800000"/>
          <w:sz w:val="40"/>
          <w:szCs w:val="38"/>
        </w:rPr>
        <w:drawing>
          <wp:inline distT="0" distB="0" distL="0" distR="0">
            <wp:extent cx="828675" cy="685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28675" cy="685800"/>
                    </a:xfrm>
                    <a:prstGeom prst="rect">
                      <a:avLst/>
                    </a:prstGeom>
                    <a:noFill/>
                    <a:ln w="9525">
                      <a:noFill/>
                      <a:miter lim="800000"/>
                      <a:headEnd/>
                      <a:tailEnd/>
                    </a:ln>
                  </pic:spPr>
                </pic:pic>
              </a:graphicData>
            </a:graphic>
          </wp:inline>
        </w:drawing>
      </w:r>
    </w:p>
    <w:p w:rsidR="008B64E9" w:rsidRDefault="008B64E9" w:rsidP="00BB7E84">
      <w:pPr>
        <w:spacing w:line="240" w:lineRule="auto"/>
        <w:ind w:hanging="154"/>
        <w:jc w:val="right"/>
        <w:rPr>
          <w:sz w:val="20"/>
          <w:szCs w:val="20"/>
          <w:rtl/>
          <w:lang w:bidi="ar-EG"/>
        </w:rPr>
      </w:pPr>
      <w:r>
        <w:rPr>
          <w:rFonts w:hint="cs"/>
          <w:sz w:val="20"/>
          <w:szCs w:val="20"/>
          <w:rtl/>
          <w:lang w:bidi="ar-EG"/>
        </w:rPr>
        <w:t xml:space="preserve">   كلية التربية الرياضية</w:t>
      </w:r>
      <w:r w:rsidR="00886D38">
        <w:rPr>
          <w:rFonts w:hint="cs"/>
          <w:sz w:val="20"/>
          <w:szCs w:val="20"/>
          <w:rtl/>
          <w:lang w:bidi="ar-EG"/>
        </w:rPr>
        <w:t xml:space="preserve">                             </w:t>
      </w:r>
      <w:r w:rsidR="00886D38" w:rsidRPr="00886D38">
        <w:rPr>
          <w:rFonts w:hint="cs"/>
          <w:b/>
          <w:bCs/>
          <w:sz w:val="36"/>
          <w:szCs w:val="36"/>
          <w:rtl/>
          <w:lang w:bidi="ar-EG"/>
        </w:rPr>
        <w:t xml:space="preserve"> الفرقة الرابعة</w:t>
      </w:r>
      <w:r w:rsidR="00A5463B">
        <w:rPr>
          <w:rFonts w:hint="cs"/>
          <w:b/>
          <w:bCs/>
          <w:sz w:val="36"/>
          <w:szCs w:val="36"/>
          <w:rtl/>
          <w:lang w:bidi="ar-EG"/>
        </w:rPr>
        <w:t xml:space="preserve"> (</w:t>
      </w:r>
      <w:r w:rsidR="00BB7E84">
        <w:rPr>
          <w:rFonts w:hint="cs"/>
          <w:b/>
          <w:bCs/>
          <w:sz w:val="36"/>
          <w:szCs w:val="36"/>
          <w:rtl/>
          <w:lang w:bidi="ar-EG"/>
        </w:rPr>
        <w:t>ادارة رياضية</w:t>
      </w:r>
      <w:r w:rsidR="00A5463B">
        <w:rPr>
          <w:rFonts w:hint="cs"/>
          <w:b/>
          <w:bCs/>
          <w:sz w:val="36"/>
          <w:szCs w:val="36"/>
          <w:rtl/>
          <w:lang w:bidi="ar-EG"/>
        </w:rPr>
        <w:t>)</w:t>
      </w:r>
      <w:r w:rsidR="006F635F">
        <w:rPr>
          <w:rFonts w:hint="cs"/>
          <w:b/>
          <w:bCs/>
          <w:sz w:val="36"/>
          <w:szCs w:val="36"/>
          <w:rtl/>
          <w:lang w:bidi="ar-EG"/>
        </w:rPr>
        <w:t xml:space="preserve">          </w:t>
      </w:r>
    </w:p>
    <w:p w:rsidR="008B64E9" w:rsidRPr="00B17609" w:rsidRDefault="008B64E9" w:rsidP="000B5116">
      <w:pPr>
        <w:spacing w:line="240" w:lineRule="auto"/>
        <w:ind w:hanging="154"/>
        <w:jc w:val="right"/>
        <w:rPr>
          <w:sz w:val="28"/>
          <w:szCs w:val="28"/>
          <w:rtl/>
          <w:lang w:bidi="ar-EG"/>
        </w:rPr>
      </w:pPr>
      <w:r w:rsidRPr="00B17609">
        <w:rPr>
          <w:rFonts w:hint="cs"/>
          <w:sz w:val="20"/>
          <w:szCs w:val="20"/>
          <w:rtl/>
          <w:lang w:bidi="ar-EG"/>
        </w:rPr>
        <w:t>قسم علوم الصحة الرياضية</w:t>
      </w:r>
      <w:r w:rsidR="00886D38">
        <w:rPr>
          <w:rFonts w:hint="cs"/>
          <w:sz w:val="20"/>
          <w:szCs w:val="20"/>
          <w:rtl/>
          <w:lang w:bidi="ar-EG"/>
        </w:rPr>
        <w:t xml:space="preserve">                </w:t>
      </w:r>
      <w:r w:rsidR="00BB7E84">
        <w:rPr>
          <w:rFonts w:hint="cs"/>
          <w:sz w:val="20"/>
          <w:szCs w:val="20"/>
          <w:rtl/>
          <w:lang w:bidi="ar-EG"/>
        </w:rPr>
        <w:t xml:space="preserve">                   </w:t>
      </w:r>
      <w:r w:rsidR="00886D38">
        <w:rPr>
          <w:rFonts w:hint="cs"/>
          <w:sz w:val="20"/>
          <w:szCs w:val="20"/>
          <w:rtl/>
          <w:lang w:bidi="ar-EG"/>
        </w:rPr>
        <w:t xml:space="preserve">  </w:t>
      </w:r>
      <w:r w:rsidR="00421313">
        <w:rPr>
          <w:rFonts w:hint="cs"/>
          <w:b/>
          <w:bCs/>
          <w:sz w:val="36"/>
          <w:szCs w:val="36"/>
          <w:rtl/>
          <w:lang w:bidi="ar-EG"/>
        </w:rPr>
        <w:t>نم</w:t>
      </w:r>
      <w:r w:rsidR="000B5116" w:rsidRPr="000B5116">
        <w:rPr>
          <w:rFonts w:hint="cs"/>
          <w:b/>
          <w:bCs/>
          <w:sz w:val="36"/>
          <w:szCs w:val="36"/>
          <w:rtl/>
          <w:lang w:bidi="ar-EG"/>
        </w:rPr>
        <w:t xml:space="preserve">ج اجابة </w:t>
      </w:r>
      <w:r w:rsidR="00886D38" w:rsidRPr="000B5116">
        <w:rPr>
          <w:rFonts w:hint="cs"/>
          <w:b/>
          <w:bCs/>
          <w:sz w:val="36"/>
          <w:szCs w:val="36"/>
          <w:rtl/>
          <w:lang w:bidi="ar-EG"/>
        </w:rPr>
        <w:t xml:space="preserve"> </w:t>
      </w:r>
      <w:r w:rsidR="00886D38" w:rsidRPr="00886D38">
        <w:rPr>
          <w:rFonts w:hint="cs"/>
          <w:b/>
          <w:bCs/>
          <w:sz w:val="36"/>
          <w:szCs w:val="36"/>
          <w:rtl/>
          <w:lang w:bidi="ar-EG"/>
        </w:rPr>
        <w:t>ا</w:t>
      </w:r>
      <w:r w:rsidR="00BB7E84">
        <w:rPr>
          <w:rFonts w:hint="cs"/>
          <w:b/>
          <w:bCs/>
          <w:sz w:val="36"/>
          <w:szCs w:val="36"/>
          <w:rtl/>
          <w:lang w:bidi="ar-EG"/>
        </w:rPr>
        <w:t>لتغذية الرياضية</w:t>
      </w:r>
      <w:r w:rsidR="00C94F62">
        <w:rPr>
          <w:rFonts w:hint="cs"/>
          <w:b/>
          <w:bCs/>
          <w:sz w:val="36"/>
          <w:szCs w:val="36"/>
          <w:rtl/>
          <w:lang w:bidi="ar-EG"/>
        </w:rPr>
        <w:t xml:space="preserve">          </w:t>
      </w:r>
    </w:p>
    <w:p w:rsidR="00886D38" w:rsidRPr="00886D38" w:rsidRDefault="00886D38" w:rsidP="008B64E9">
      <w:pPr>
        <w:spacing w:line="360" w:lineRule="auto"/>
        <w:jc w:val="right"/>
        <w:rPr>
          <w:b/>
          <w:bCs/>
          <w:sz w:val="36"/>
          <w:szCs w:val="36"/>
          <w:rtl/>
          <w:lang w:bidi="ar-EG"/>
        </w:rPr>
      </w:pPr>
      <w:r>
        <w:rPr>
          <w:rFonts w:hint="cs"/>
          <w:b/>
          <w:bCs/>
          <w:sz w:val="36"/>
          <w:szCs w:val="36"/>
          <w:rtl/>
          <w:lang w:bidi="ar-EG"/>
        </w:rPr>
        <w:t xml:space="preserve">              ــــــــــــــــــــــــــــــــــــــــــــــــــــــــــــــــــــــــــــــــــــــــــــــــــــ</w:t>
      </w:r>
    </w:p>
    <w:p w:rsidR="008B64E9" w:rsidRPr="006F635F" w:rsidRDefault="008B64E9" w:rsidP="006F635F">
      <w:pPr>
        <w:spacing w:line="240" w:lineRule="auto"/>
        <w:jc w:val="right"/>
        <w:rPr>
          <w:b/>
          <w:bCs/>
          <w:sz w:val="32"/>
          <w:szCs w:val="32"/>
          <w:rtl/>
          <w:lang w:bidi="ar-EG"/>
        </w:rPr>
      </w:pPr>
      <w:r w:rsidRPr="006F635F">
        <w:rPr>
          <w:rFonts w:hint="cs"/>
          <w:b/>
          <w:bCs/>
          <w:i/>
          <w:iCs/>
          <w:sz w:val="36"/>
          <w:szCs w:val="36"/>
          <w:u w:val="single"/>
          <w:rtl/>
          <w:lang w:bidi="ar-EG"/>
        </w:rPr>
        <w:t>السؤال الأول</w:t>
      </w:r>
      <w:r w:rsidRPr="006F635F">
        <w:rPr>
          <w:rFonts w:hint="cs"/>
          <w:b/>
          <w:bCs/>
          <w:i/>
          <w:iCs/>
          <w:sz w:val="36"/>
          <w:szCs w:val="36"/>
          <w:rtl/>
          <w:lang w:bidi="ar-EG"/>
        </w:rPr>
        <w:t xml:space="preserve"> :</w:t>
      </w:r>
      <w:r w:rsidR="006F635F">
        <w:rPr>
          <w:rFonts w:hint="cs"/>
          <w:b/>
          <w:bCs/>
          <w:sz w:val="32"/>
          <w:szCs w:val="32"/>
          <w:rtl/>
          <w:lang w:bidi="ar-EG"/>
        </w:rPr>
        <w:t xml:space="preserve">                                                                (20 درجة)</w:t>
      </w:r>
      <w:r w:rsidR="006F635F" w:rsidRPr="006F635F">
        <w:rPr>
          <w:rFonts w:hint="cs"/>
          <w:b/>
          <w:bCs/>
          <w:sz w:val="32"/>
          <w:szCs w:val="32"/>
          <w:rtl/>
          <w:lang w:bidi="ar-EG"/>
        </w:rPr>
        <w:t xml:space="preserve"> </w:t>
      </w:r>
    </w:p>
    <w:p w:rsidR="00554AD5" w:rsidRDefault="00554AD5" w:rsidP="005A3B78">
      <w:pPr>
        <w:spacing w:line="240" w:lineRule="auto"/>
        <w:jc w:val="right"/>
        <w:rPr>
          <w:b/>
          <w:bCs/>
          <w:sz w:val="32"/>
          <w:szCs w:val="32"/>
          <w:rtl/>
          <w:lang w:bidi="ar-EG"/>
        </w:rPr>
      </w:pPr>
      <w:r w:rsidRPr="00554AD5">
        <w:rPr>
          <w:rFonts w:hint="cs"/>
          <w:b/>
          <w:bCs/>
          <w:sz w:val="32"/>
          <w:szCs w:val="32"/>
          <w:rtl/>
          <w:lang w:bidi="ar-EG"/>
        </w:rPr>
        <w:t>ضع علامة صح امام العبار</w:t>
      </w:r>
      <w:r>
        <w:rPr>
          <w:rFonts w:hint="cs"/>
          <w:b/>
          <w:bCs/>
          <w:sz w:val="32"/>
          <w:szCs w:val="32"/>
          <w:rtl/>
          <w:lang w:bidi="ar-EG"/>
        </w:rPr>
        <w:t>ة</w:t>
      </w:r>
      <w:r w:rsidRPr="00554AD5">
        <w:rPr>
          <w:rFonts w:hint="cs"/>
          <w:b/>
          <w:bCs/>
          <w:sz w:val="32"/>
          <w:szCs w:val="32"/>
          <w:rtl/>
          <w:lang w:bidi="ar-EG"/>
        </w:rPr>
        <w:t xml:space="preserve"> الصحيح</w:t>
      </w:r>
      <w:r>
        <w:rPr>
          <w:rFonts w:hint="cs"/>
          <w:b/>
          <w:bCs/>
          <w:sz w:val="32"/>
          <w:szCs w:val="32"/>
          <w:rtl/>
          <w:lang w:bidi="ar-EG"/>
        </w:rPr>
        <w:t>ة</w:t>
      </w:r>
      <w:r w:rsidRPr="00554AD5">
        <w:rPr>
          <w:rFonts w:hint="cs"/>
          <w:b/>
          <w:bCs/>
          <w:sz w:val="32"/>
          <w:szCs w:val="32"/>
          <w:rtl/>
          <w:lang w:bidi="ar-EG"/>
        </w:rPr>
        <w:t xml:space="preserve"> وعلامة خطا امام العباره الخاطئة</w:t>
      </w:r>
    </w:p>
    <w:tbl>
      <w:tblPr>
        <w:tblStyle w:val="TableGrid"/>
        <w:tblW w:w="9180" w:type="dxa"/>
        <w:tblInd w:w="-16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810"/>
        <w:gridCol w:w="825"/>
        <w:gridCol w:w="6645"/>
        <w:gridCol w:w="900"/>
      </w:tblGrid>
      <w:tr w:rsidR="00FF3C46" w:rsidTr="00E04E8D">
        <w:tc>
          <w:tcPr>
            <w:tcW w:w="1635" w:type="dxa"/>
            <w:gridSpan w:val="2"/>
          </w:tcPr>
          <w:p w:rsidR="00FF3C46" w:rsidRDefault="00FF3C46" w:rsidP="00C96319">
            <w:pPr>
              <w:jc w:val="center"/>
              <w:rPr>
                <w:b/>
                <w:bCs/>
                <w:sz w:val="32"/>
                <w:szCs w:val="32"/>
                <w:lang w:bidi="ar-EG"/>
              </w:rPr>
            </w:pPr>
            <w:r>
              <w:rPr>
                <w:rFonts w:hint="cs"/>
                <w:b/>
                <w:bCs/>
                <w:sz w:val="32"/>
                <w:szCs w:val="32"/>
                <w:rtl/>
                <w:lang w:bidi="ar-EG"/>
              </w:rPr>
              <w:t>العلامة</w:t>
            </w:r>
          </w:p>
        </w:tc>
        <w:tc>
          <w:tcPr>
            <w:tcW w:w="6645" w:type="dxa"/>
            <w:vMerge w:val="restart"/>
            <w:vAlign w:val="center"/>
          </w:tcPr>
          <w:p w:rsidR="00FF3C46" w:rsidRDefault="00FF3C46" w:rsidP="00FF3C46">
            <w:pPr>
              <w:jc w:val="center"/>
              <w:rPr>
                <w:b/>
                <w:bCs/>
                <w:sz w:val="32"/>
                <w:szCs w:val="32"/>
                <w:rtl/>
                <w:lang w:bidi="ar-EG"/>
              </w:rPr>
            </w:pPr>
            <w:r>
              <w:rPr>
                <w:rFonts w:hint="cs"/>
                <w:b/>
                <w:bCs/>
                <w:sz w:val="32"/>
                <w:szCs w:val="32"/>
                <w:rtl/>
                <w:lang w:bidi="ar-EG"/>
              </w:rPr>
              <w:t>العبارات</w:t>
            </w:r>
          </w:p>
          <w:p w:rsidR="00FF3C46" w:rsidRDefault="00FF3C46" w:rsidP="00C96319">
            <w:pPr>
              <w:jc w:val="center"/>
              <w:rPr>
                <w:b/>
                <w:bCs/>
                <w:sz w:val="32"/>
                <w:szCs w:val="32"/>
                <w:lang w:bidi="ar-EG"/>
              </w:rPr>
            </w:pPr>
          </w:p>
        </w:tc>
        <w:tc>
          <w:tcPr>
            <w:tcW w:w="900" w:type="dxa"/>
            <w:vMerge w:val="restart"/>
            <w:vAlign w:val="center"/>
          </w:tcPr>
          <w:p w:rsidR="00FF3C46" w:rsidRDefault="00FF3C46" w:rsidP="00C96319">
            <w:pPr>
              <w:jc w:val="center"/>
              <w:rPr>
                <w:b/>
                <w:bCs/>
                <w:sz w:val="32"/>
                <w:szCs w:val="32"/>
                <w:lang w:bidi="ar-EG"/>
              </w:rPr>
            </w:pPr>
            <w:r>
              <w:rPr>
                <w:rFonts w:hint="cs"/>
                <w:b/>
                <w:bCs/>
                <w:sz w:val="32"/>
                <w:szCs w:val="32"/>
                <w:rtl/>
                <w:lang w:bidi="ar-EG"/>
              </w:rPr>
              <w:t>م</w:t>
            </w:r>
          </w:p>
        </w:tc>
      </w:tr>
      <w:tr w:rsidR="00FF3C46" w:rsidTr="002B7CFC">
        <w:trPr>
          <w:trHeight w:val="162"/>
        </w:trPr>
        <w:tc>
          <w:tcPr>
            <w:tcW w:w="810" w:type="dxa"/>
          </w:tcPr>
          <w:p w:rsidR="00FF3C46" w:rsidRPr="00FF3C46" w:rsidRDefault="00FF3C46" w:rsidP="00FF3C46">
            <w:pPr>
              <w:jc w:val="center"/>
              <w:rPr>
                <w:b/>
                <w:bCs/>
                <w:sz w:val="36"/>
                <w:szCs w:val="36"/>
                <w:lang w:bidi="ar-EG"/>
              </w:rPr>
            </w:pPr>
            <w:r w:rsidRPr="00FF3C46">
              <w:rPr>
                <w:b/>
                <w:bCs/>
                <w:sz w:val="36"/>
                <w:szCs w:val="36"/>
                <w:rtl/>
              </w:rPr>
              <w:t>×</w:t>
            </w:r>
          </w:p>
        </w:tc>
        <w:tc>
          <w:tcPr>
            <w:tcW w:w="825" w:type="dxa"/>
          </w:tcPr>
          <w:p w:rsidR="00FF3C46" w:rsidRPr="00FF3C46" w:rsidRDefault="00FF3C46" w:rsidP="00FF3C46">
            <w:pPr>
              <w:jc w:val="center"/>
              <w:rPr>
                <w:b/>
                <w:bCs/>
                <w:sz w:val="32"/>
                <w:szCs w:val="32"/>
                <w:lang w:bidi="ar-EG"/>
              </w:rPr>
            </w:pPr>
            <w:r w:rsidRPr="00FF3C46">
              <w:rPr>
                <w:b/>
                <w:bCs/>
                <w:sz w:val="36"/>
                <w:szCs w:val="36"/>
                <w:rtl/>
              </w:rPr>
              <w:t>√</w:t>
            </w:r>
          </w:p>
        </w:tc>
        <w:tc>
          <w:tcPr>
            <w:tcW w:w="6645" w:type="dxa"/>
            <w:vMerge/>
          </w:tcPr>
          <w:p w:rsidR="00FF3C46" w:rsidRDefault="00FF3C46" w:rsidP="00554AD5">
            <w:pPr>
              <w:jc w:val="right"/>
              <w:rPr>
                <w:b/>
                <w:bCs/>
                <w:sz w:val="32"/>
                <w:szCs w:val="32"/>
                <w:lang w:bidi="ar-EG"/>
              </w:rPr>
            </w:pPr>
          </w:p>
        </w:tc>
        <w:tc>
          <w:tcPr>
            <w:tcW w:w="900" w:type="dxa"/>
            <w:vMerge/>
          </w:tcPr>
          <w:p w:rsidR="00FF3C46" w:rsidRDefault="00FF3C46" w:rsidP="00554AD5">
            <w:pPr>
              <w:jc w:val="right"/>
              <w:rPr>
                <w:b/>
                <w:bCs/>
                <w:sz w:val="32"/>
                <w:szCs w:val="32"/>
                <w:lang w:bidi="ar-EG"/>
              </w:rPr>
            </w:pPr>
          </w:p>
        </w:tc>
      </w:tr>
      <w:tr w:rsidR="00095178" w:rsidTr="00E04E8D">
        <w:trPr>
          <w:trHeight w:val="675"/>
        </w:trPr>
        <w:tc>
          <w:tcPr>
            <w:tcW w:w="810" w:type="dxa"/>
          </w:tcPr>
          <w:p w:rsidR="00095178" w:rsidRDefault="00095178" w:rsidP="00095178">
            <w:pPr>
              <w:jc w:val="center"/>
            </w:pPr>
            <w:r w:rsidRPr="00764871">
              <w:rPr>
                <w:b/>
                <w:bCs/>
                <w:sz w:val="36"/>
                <w:szCs w:val="36"/>
                <w:rtl/>
              </w:rPr>
              <w:t>×</w:t>
            </w:r>
          </w:p>
        </w:tc>
        <w:tc>
          <w:tcPr>
            <w:tcW w:w="825" w:type="dxa"/>
          </w:tcPr>
          <w:p w:rsidR="00095178" w:rsidRDefault="00095178" w:rsidP="00554AD5">
            <w:pPr>
              <w:jc w:val="right"/>
              <w:rPr>
                <w:b/>
                <w:bCs/>
                <w:sz w:val="32"/>
                <w:szCs w:val="32"/>
                <w:lang w:bidi="ar-EG"/>
              </w:rPr>
            </w:pPr>
          </w:p>
        </w:tc>
        <w:tc>
          <w:tcPr>
            <w:tcW w:w="6645" w:type="dxa"/>
          </w:tcPr>
          <w:p w:rsidR="00095178" w:rsidRPr="002B7CFC" w:rsidRDefault="00095178" w:rsidP="00275F13">
            <w:pPr>
              <w:jc w:val="right"/>
              <w:rPr>
                <w:sz w:val="24"/>
                <w:szCs w:val="24"/>
                <w:lang w:bidi="ar-EG"/>
              </w:rPr>
            </w:pPr>
            <w:r w:rsidRPr="002B7CFC">
              <w:rPr>
                <w:rFonts w:hint="cs"/>
                <w:sz w:val="24"/>
                <w:szCs w:val="24"/>
                <w:rtl/>
                <w:lang w:bidi="ar-EG"/>
              </w:rPr>
              <w:t>الفيتامينات هى السكريات المتواجدة فى الحبوب ومنتجاتها ( الغلال ، الخبز ، الأرز ، .....</w:t>
            </w:r>
          </w:p>
        </w:tc>
        <w:tc>
          <w:tcPr>
            <w:tcW w:w="900" w:type="dxa"/>
          </w:tcPr>
          <w:p w:rsidR="00095178" w:rsidRDefault="00095178" w:rsidP="002500DE">
            <w:pPr>
              <w:jc w:val="center"/>
              <w:rPr>
                <w:b/>
                <w:bCs/>
                <w:sz w:val="32"/>
                <w:szCs w:val="32"/>
                <w:lang w:bidi="ar-EG"/>
              </w:rPr>
            </w:pPr>
            <w:r>
              <w:rPr>
                <w:b/>
                <w:bCs/>
                <w:sz w:val="32"/>
                <w:szCs w:val="32"/>
                <w:lang w:bidi="ar-EG"/>
              </w:rPr>
              <w:t>1</w:t>
            </w:r>
          </w:p>
        </w:tc>
      </w:tr>
      <w:tr w:rsidR="00095178" w:rsidTr="00E04E8D">
        <w:trPr>
          <w:trHeight w:val="657"/>
        </w:trPr>
        <w:tc>
          <w:tcPr>
            <w:tcW w:w="810" w:type="dxa"/>
          </w:tcPr>
          <w:p w:rsidR="00095178" w:rsidRDefault="00095178" w:rsidP="00095178">
            <w:pPr>
              <w:jc w:val="center"/>
            </w:pPr>
            <w:r w:rsidRPr="00764871">
              <w:rPr>
                <w:b/>
                <w:bCs/>
                <w:sz w:val="36"/>
                <w:szCs w:val="36"/>
                <w:rtl/>
              </w:rPr>
              <w:t>×</w:t>
            </w:r>
          </w:p>
        </w:tc>
        <w:tc>
          <w:tcPr>
            <w:tcW w:w="825" w:type="dxa"/>
          </w:tcPr>
          <w:p w:rsidR="00095178" w:rsidRDefault="00095178" w:rsidP="00554AD5">
            <w:pPr>
              <w:jc w:val="right"/>
              <w:rPr>
                <w:b/>
                <w:bCs/>
                <w:sz w:val="32"/>
                <w:szCs w:val="32"/>
                <w:lang w:bidi="ar-EG"/>
              </w:rPr>
            </w:pPr>
          </w:p>
        </w:tc>
        <w:tc>
          <w:tcPr>
            <w:tcW w:w="6645" w:type="dxa"/>
          </w:tcPr>
          <w:p w:rsidR="00095178" w:rsidRPr="002B7CFC" w:rsidRDefault="00095178" w:rsidP="00554AD5">
            <w:pPr>
              <w:jc w:val="right"/>
              <w:rPr>
                <w:sz w:val="24"/>
                <w:szCs w:val="24"/>
                <w:lang w:bidi="ar-EG"/>
              </w:rPr>
            </w:pPr>
            <w:r w:rsidRPr="002B7CFC">
              <w:rPr>
                <w:rFonts w:hint="cs"/>
                <w:sz w:val="24"/>
                <w:szCs w:val="24"/>
                <w:rtl/>
                <w:lang w:bidi="ar-EG"/>
              </w:rPr>
              <w:t>ينصح بأن يتناول الذكور من سن 18 سنة الى 40 سنة طبقا لنوعية المهن مقدارا من البروتين يتراوح من 50 الى 70 جرام فى اليوم</w:t>
            </w:r>
          </w:p>
        </w:tc>
        <w:tc>
          <w:tcPr>
            <w:tcW w:w="900" w:type="dxa"/>
          </w:tcPr>
          <w:p w:rsidR="00095178" w:rsidRDefault="00095178" w:rsidP="002500DE">
            <w:pPr>
              <w:jc w:val="center"/>
              <w:rPr>
                <w:b/>
                <w:bCs/>
                <w:sz w:val="32"/>
                <w:szCs w:val="32"/>
                <w:lang w:bidi="ar-EG"/>
              </w:rPr>
            </w:pPr>
            <w:r>
              <w:rPr>
                <w:rFonts w:hint="cs"/>
                <w:b/>
                <w:bCs/>
                <w:sz w:val="32"/>
                <w:szCs w:val="32"/>
                <w:rtl/>
                <w:lang w:bidi="ar-EG"/>
              </w:rPr>
              <w:t>2</w:t>
            </w:r>
          </w:p>
        </w:tc>
      </w:tr>
      <w:tr w:rsidR="00095178" w:rsidTr="00E04E8D">
        <w:trPr>
          <w:trHeight w:val="710"/>
        </w:trPr>
        <w:tc>
          <w:tcPr>
            <w:tcW w:w="810" w:type="dxa"/>
          </w:tcPr>
          <w:p w:rsidR="00095178" w:rsidRDefault="00095178" w:rsidP="00095178">
            <w:pPr>
              <w:jc w:val="center"/>
            </w:pPr>
            <w:r w:rsidRPr="00764871">
              <w:rPr>
                <w:b/>
                <w:bCs/>
                <w:sz w:val="36"/>
                <w:szCs w:val="36"/>
                <w:rtl/>
              </w:rPr>
              <w:t>×</w:t>
            </w:r>
          </w:p>
        </w:tc>
        <w:tc>
          <w:tcPr>
            <w:tcW w:w="825" w:type="dxa"/>
          </w:tcPr>
          <w:p w:rsidR="00095178" w:rsidRDefault="00095178" w:rsidP="00554AD5">
            <w:pPr>
              <w:jc w:val="right"/>
              <w:rPr>
                <w:b/>
                <w:bCs/>
                <w:sz w:val="32"/>
                <w:szCs w:val="32"/>
                <w:lang w:bidi="ar-EG"/>
              </w:rPr>
            </w:pPr>
          </w:p>
        </w:tc>
        <w:tc>
          <w:tcPr>
            <w:tcW w:w="6645" w:type="dxa"/>
          </w:tcPr>
          <w:p w:rsidR="00095178" w:rsidRPr="002B7CFC" w:rsidRDefault="00095178" w:rsidP="00554AD5">
            <w:pPr>
              <w:jc w:val="right"/>
              <w:rPr>
                <w:sz w:val="24"/>
                <w:szCs w:val="24"/>
                <w:lang w:bidi="ar-EG"/>
              </w:rPr>
            </w:pPr>
            <w:r w:rsidRPr="002B7CFC">
              <w:rPr>
                <w:rFonts w:hint="cs"/>
                <w:sz w:val="24"/>
                <w:szCs w:val="24"/>
                <w:rtl/>
                <w:lang w:bidi="ar-EG"/>
              </w:rPr>
              <w:t>ينصح بأن يتناول الإناث من سن 18 سنة الى 40 سنة طبقا لنوعية المهن مقدارا من البروتين يتراوح من 40 الى 65 جرام فى اليوم</w:t>
            </w:r>
          </w:p>
        </w:tc>
        <w:tc>
          <w:tcPr>
            <w:tcW w:w="900" w:type="dxa"/>
          </w:tcPr>
          <w:p w:rsidR="00095178" w:rsidRDefault="00095178" w:rsidP="002500DE">
            <w:pPr>
              <w:jc w:val="center"/>
              <w:rPr>
                <w:b/>
                <w:bCs/>
                <w:sz w:val="32"/>
                <w:szCs w:val="32"/>
                <w:lang w:bidi="ar-EG"/>
              </w:rPr>
            </w:pPr>
            <w:r>
              <w:rPr>
                <w:rFonts w:hint="cs"/>
                <w:b/>
                <w:bCs/>
                <w:sz w:val="32"/>
                <w:szCs w:val="32"/>
                <w:rtl/>
                <w:lang w:bidi="ar-EG"/>
              </w:rPr>
              <w:t>3</w:t>
            </w:r>
          </w:p>
        </w:tc>
      </w:tr>
      <w:tr w:rsidR="00095178" w:rsidTr="002B7CFC">
        <w:trPr>
          <w:trHeight w:val="405"/>
        </w:trPr>
        <w:tc>
          <w:tcPr>
            <w:tcW w:w="810" w:type="dxa"/>
          </w:tcPr>
          <w:p w:rsidR="00095178" w:rsidRDefault="00095178" w:rsidP="00095178">
            <w:pPr>
              <w:jc w:val="center"/>
            </w:pPr>
            <w:r w:rsidRPr="00764871">
              <w:rPr>
                <w:b/>
                <w:bCs/>
                <w:sz w:val="36"/>
                <w:szCs w:val="36"/>
                <w:rtl/>
              </w:rPr>
              <w:t>×</w:t>
            </w:r>
          </w:p>
        </w:tc>
        <w:tc>
          <w:tcPr>
            <w:tcW w:w="825" w:type="dxa"/>
          </w:tcPr>
          <w:p w:rsidR="00095178" w:rsidRDefault="00095178" w:rsidP="00554AD5">
            <w:pPr>
              <w:jc w:val="right"/>
              <w:rPr>
                <w:b/>
                <w:bCs/>
                <w:sz w:val="32"/>
                <w:szCs w:val="32"/>
                <w:lang w:bidi="ar-EG"/>
              </w:rPr>
            </w:pPr>
          </w:p>
        </w:tc>
        <w:tc>
          <w:tcPr>
            <w:tcW w:w="6645" w:type="dxa"/>
          </w:tcPr>
          <w:p w:rsidR="00095178" w:rsidRPr="002B7CFC" w:rsidRDefault="00095178" w:rsidP="00ED0B81">
            <w:pPr>
              <w:jc w:val="right"/>
              <w:rPr>
                <w:sz w:val="24"/>
                <w:szCs w:val="24"/>
                <w:lang w:bidi="ar-EG"/>
              </w:rPr>
            </w:pPr>
            <w:r w:rsidRPr="002B7CFC">
              <w:rPr>
                <w:rFonts w:hint="cs"/>
                <w:sz w:val="24"/>
                <w:szCs w:val="24"/>
                <w:rtl/>
                <w:lang w:bidi="ar-EG"/>
              </w:rPr>
              <w:t>تحتوى السكريات الغير مختزلة على المالتوز واللاكتوز</w:t>
            </w:r>
          </w:p>
        </w:tc>
        <w:tc>
          <w:tcPr>
            <w:tcW w:w="900" w:type="dxa"/>
          </w:tcPr>
          <w:p w:rsidR="00095178" w:rsidRDefault="00095178" w:rsidP="002500DE">
            <w:pPr>
              <w:jc w:val="center"/>
              <w:rPr>
                <w:b/>
                <w:bCs/>
                <w:sz w:val="32"/>
                <w:szCs w:val="32"/>
                <w:lang w:bidi="ar-EG"/>
              </w:rPr>
            </w:pPr>
            <w:r>
              <w:rPr>
                <w:rFonts w:hint="cs"/>
                <w:b/>
                <w:bCs/>
                <w:sz w:val="32"/>
                <w:szCs w:val="32"/>
                <w:rtl/>
                <w:lang w:bidi="ar-EG"/>
              </w:rPr>
              <w:t>4</w:t>
            </w:r>
          </w:p>
        </w:tc>
      </w:tr>
      <w:tr w:rsidR="00095178" w:rsidTr="00E04E8D">
        <w:trPr>
          <w:trHeight w:val="630"/>
        </w:trPr>
        <w:tc>
          <w:tcPr>
            <w:tcW w:w="810" w:type="dxa"/>
          </w:tcPr>
          <w:p w:rsidR="00095178" w:rsidRDefault="00095178" w:rsidP="00095178">
            <w:pPr>
              <w:jc w:val="center"/>
            </w:pPr>
            <w:r w:rsidRPr="00764871">
              <w:rPr>
                <w:b/>
                <w:bCs/>
                <w:sz w:val="36"/>
                <w:szCs w:val="36"/>
                <w:rtl/>
              </w:rPr>
              <w:t>×</w:t>
            </w:r>
          </w:p>
        </w:tc>
        <w:tc>
          <w:tcPr>
            <w:tcW w:w="825" w:type="dxa"/>
          </w:tcPr>
          <w:p w:rsidR="00095178" w:rsidRDefault="00095178" w:rsidP="00554AD5">
            <w:pPr>
              <w:jc w:val="right"/>
              <w:rPr>
                <w:b/>
                <w:bCs/>
                <w:sz w:val="32"/>
                <w:szCs w:val="32"/>
                <w:lang w:bidi="ar-EG"/>
              </w:rPr>
            </w:pPr>
          </w:p>
        </w:tc>
        <w:tc>
          <w:tcPr>
            <w:tcW w:w="6645" w:type="dxa"/>
          </w:tcPr>
          <w:p w:rsidR="00095178" w:rsidRPr="002B7CFC" w:rsidRDefault="00095178" w:rsidP="00554AD5">
            <w:pPr>
              <w:jc w:val="right"/>
              <w:rPr>
                <w:sz w:val="24"/>
                <w:szCs w:val="24"/>
                <w:lang w:bidi="ar-EG"/>
              </w:rPr>
            </w:pPr>
            <w:r w:rsidRPr="002B7CFC">
              <w:rPr>
                <w:rFonts w:hint="cs"/>
                <w:sz w:val="24"/>
                <w:szCs w:val="24"/>
                <w:rtl/>
                <w:lang w:bidi="ar-EG"/>
              </w:rPr>
              <w:t xml:space="preserve">يطلق على الجليكوجين اسم النشا الحيواني ويتوافر فى الأنسجة الدهنية والكبد والطحال .  </w:t>
            </w:r>
          </w:p>
        </w:tc>
        <w:tc>
          <w:tcPr>
            <w:tcW w:w="900" w:type="dxa"/>
          </w:tcPr>
          <w:p w:rsidR="00095178" w:rsidRDefault="00095178" w:rsidP="002500DE">
            <w:pPr>
              <w:jc w:val="center"/>
              <w:rPr>
                <w:b/>
                <w:bCs/>
                <w:sz w:val="32"/>
                <w:szCs w:val="32"/>
                <w:lang w:bidi="ar-EG"/>
              </w:rPr>
            </w:pPr>
            <w:r>
              <w:rPr>
                <w:rFonts w:hint="cs"/>
                <w:b/>
                <w:bCs/>
                <w:sz w:val="32"/>
                <w:szCs w:val="32"/>
                <w:rtl/>
                <w:lang w:bidi="ar-EG"/>
              </w:rPr>
              <w:t>5</w:t>
            </w:r>
          </w:p>
        </w:tc>
      </w:tr>
      <w:tr w:rsidR="00095178" w:rsidTr="00E04E8D">
        <w:trPr>
          <w:trHeight w:val="440"/>
        </w:trPr>
        <w:tc>
          <w:tcPr>
            <w:tcW w:w="810" w:type="dxa"/>
          </w:tcPr>
          <w:p w:rsidR="00095178" w:rsidRDefault="00095178" w:rsidP="00095178">
            <w:pPr>
              <w:jc w:val="center"/>
            </w:pPr>
            <w:r w:rsidRPr="00764871">
              <w:rPr>
                <w:b/>
                <w:bCs/>
                <w:sz w:val="36"/>
                <w:szCs w:val="36"/>
                <w:rtl/>
              </w:rPr>
              <w:t>×</w:t>
            </w:r>
          </w:p>
        </w:tc>
        <w:tc>
          <w:tcPr>
            <w:tcW w:w="825" w:type="dxa"/>
          </w:tcPr>
          <w:p w:rsidR="00095178" w:rsidRDefault="00095178" w:rsidP="00554AD5">
            <w:pPr>
              <w:jc w:val="right"/>
              <w:rPr>
                <w:b/>
                <w:bCs/>
                <w:sz w:val="32"/>
                <w:szCs w:val="32"/>
                <w:lang w:bidi="ar-EG"/>
              </w:rPr>
            </w:pPr>
          </w:p>
        </w:tc>
        <w:tc>
          <w:tcPr>
            <w:tcW w:w="6645" w:type="dxa"/>
          </w:tcPr>
          <w:p w:rsidR="00095178" w:rsidRPr="002B7CFC" w:rsidRDefault="00095178" w:rsidP="00554AD5">
            <w:pPr>
              <w:jc w:val="right"/>
              <w:rPr>
                <w:sz w:val="24"/>
                <w:szCs w:val="24"/>
                <w:lang w:bidi="ar-EG"/>
              </w:rPr>
            </w:pPr>
            <w:r w:rsidRPr="002B7CFC">
              <w:rPr>
                <w:rFonts w:hint="cs"/>
                <w:sz w:val="24"/>
                <w:szCs w:val="24"/>
                <w:rtl/>
                <w:lang w:bidi="ar-EG"/>
              </w:rPr>
              <w:t>سكر الفركتوز الناتج من تحلل المواد الكربوهيدراتية ضرورى لقيام الجهاز العصبى المركزى بوظائفه الطبيعية ، حيث يلاحظ انخفاض الاستثارة فى قشرة المخ عند حدوث حالات هبوط السكر فى الدم</w:t>
            </w:r>
          </w:p>
        </w:tc>
        <w:tc>
          <w:tcPr>
            <w:tcW w:w="900" w:type="dxa"/>
          </w:tcPr>
          <w:p w:rsidR="00095178" w:rsidRDefault="00095178" w:rsidP="002500DE">
            <w:pPr>
              <w:jc w:val="center"/>
              <w:rPr>
                <w:b/>
                <w:bCs/>
                <w:sz w:val="32"/>
                <w:szCs w:val="32"/>
                <w:lang w:bidi="ar-EG"/>
              </w:rPr>
            </w:pPr>
            <w:r>
              <w:rPr>
                <w:rFonts w:hint="cs"/>
                <w:b/>
                <w:bCs/>
                <w:sz w:val="32"/>
                <w:szCs w:val="32"/>
                <w:rtl/>
                <w:lang w:bidi="ar-EG"/>
              </w:rPr>
              <w:t>6</w:t>
            </w:r>
          </w:p>
        </w:tc>
      </w:tr>
      <w:tr w:rsidR="00095178" w:rsidTr="00E04E8D">
        <w:trPr>
          <w:trHeight w:val="432"/>
        </w:trPr>
        <w:tc>
          <w:tcPr>
            <w:tcW w:w="810" w:type="dxa"/>
          </w:tcPr>
          <w:p w:rsidR="00095178" w:rsidRDefault="00095178" w:rsidP="00095178">
            <w:pPr>
              <w:jc w:val="center"/>
            </w:pPr>
            <w:r w:rsidRPr="00764871">
              <w:rPr>
                <w:b/>
                <w:bCs/>
                <w:sz w:val="36"/>
                <w:szCs w:val="36"/>
                <w:rtl/>
              </w:rPr>
              <w:t>×</w:t>
            </w:r>
          </w:p>
        </w:tc>
        <w:tc>
          <w:tcPr>
            <w:tcW w:w="825" w:type="dxa"/>
          </w:tcPr>
          <w:p w:rsidR="00095178" w:rsidRDefault="00095178" w:rsidP="00554AD5">
            <w:pPr>
              <w:jc w:val="right"/>
              <w:rPr>
                <w:b/>
                <w:bCs/>
                <w:sz w:val="32"/>
                <w:szCs w:val="32"/>
                <w:lang w:bidi="ar-EG"/>
              </w:rPr>
            </w:pPr>
          </w:p>
        </w:tc>
        <w:tc>
          <w:tcPr>
            <w:tcW w:w="6645" w:type="dxa"/>
          </w:tcPr>
          <w:p w:rsidR="00095178" w:rsidRPr="002B7CFC" w:rsidRDefault="00095178" w:rsidP="00554AD5">
            <w:pPr>
              <w:jc w:val="right"/>
              <w:rPr>
                <w:sz w:val="24"/>
                <w:szCs w:val="24"/>
                <w:rtl/>
                <w:lang w:bidi="ar-EG"/>
              </w:rPr>
            </w:pPr>
            <w:r w:rsidRPr="002B7CFC">
              <w:rPr>
                <w:rFonts w:hint="cs"/>
                <w:sz w:val="24"/>
                <w:szCs w:val="24"/>
                <w:rtl/>
                <w:lang w:bidi="ar-EG"/>
              </w:rPr>
              <w:t>تعتبر الكربوهيدرات المصدر الرئيسى للطاقة ، فالجرام الواحد يعطى 7.9 سعر حرارى</w:t>
            </w:r>
          </w:p>
        </w:tc>
        <w:tc>
          <w:tcPr>
            <w:tcW w:w="900" w:type="dxa"/>
          </w:tcPr>
          <w:p w:rsidR="00095178" w:rsidRDefault="00095178" w:rsidP="002500DE">
            <w:pPr>
              <w:jc w:val="center"/>
              <w:rPr>
                <w:b/>
                <w:bCs/>
                <w:sz w:val="32"/>
                <w:szCs w:val="32"/>
                <w:lang w:bidi="ar-EG"/>
              </w:rPr>
            </w:pPr>
            <w:r>
              <w:rPr>
                <w:rFonts w:hint="cs"/>
                <w:b/>
                <w:bCs/>
                <w:sz w:val="32"/>
                <w:szCs w:val="32"/>
                <w:rtl/>
                <w:lang w:bidi="ar-EG"/>
              </w:rPr>
              <w:t>7</w:t>
            </w:r>
          </w:p>
        </w:tc>
      </w:tr>
      <w:tr w:rsidR="00095178" w:rsidTr="00E04E8D">
        <w:trPr>
          <w:trHeight w:val="782"/>
        </w:trPr>
        <w:tc>
          <w:tcPr>
            <w:tcW w:w="810" w:type="dxa"/>
          </w:tcPr>
          <w:p w:rsidR="00095178" w:rsidRDefault="00095178" w:rsidP="00095178">
            <w:pPr>
              <w:jc w:val="center"/>
            </w:pPr>
            <w:r w:rsidRPr="00764871">
              <w:rPr>
                <w:b/>
                <w:bCs/>
                <w:sz w:val="36"/>
                <w:szCs w:val="36"/>
                <w:rtl/>
              </w:rPr>
              <w:t>×</w:t>
            </w:r>
          </w:p>
        </w:tc>
        <w:tc>
          <w:tcPr>
            <w:tcW w:w="825" w:type="dxa"/>
          </w:tcPr>
          <w:p w:rsidR="00095178" w:rsidRDefault="00095178" w:rsidP="00554AD5">
            <w:pPr>
              <w:jc w:val="right"/>
              <w:rPr>
                <w:b/>
                <w:bCs/>
                <w:sz w:val="32"/>
                <w:szCs w:val="32"/>
                <w:lang w:bidi="ar-EG"/>
              </w:rPr>
            </w:pPr>
          </w:p>
        </w:tc>
        <w:tc>
          <w:tcPr>
            <w:tcW w:w="6645" w:type="dxa"/>
          </w:tcPr>
          <w:p w:rsidR="00095178" w:rsidRPr="002B7CFC" w:rsidRDefault="00095178" w:rsidP="00CA630A">
            <w:pPr>
              <w:jc w:val="right"/>
              <w:rPr>
                <w:sz w:val="24"/>
                <w:szCs w:val="24"/>
                <w:rtl/>
                <w:lang w:bidi="ar-EG"/>
              </w:rPr>
            </w:pPr>
            <w:r w:rsidRPr="002B7CFC">
              <w:rPr>
                <w:rFonts w:hint="cs"/>
                <w:sz w:val="24"/>
                <w:szCs w:val="24"/>
                <w:rtl/>
                <w:lang w:bidi="ar-EG"/>
              </w:rPr>
              <w:t>تتحدد وظائف فيتامين (ب) بانه يساعد على تكوين الكولاجين ( بروتين للعظام والغضاريف والعضلات وللأوعية الدموية ، ولحماية العظام والأسنان ولزيادة امتصاص الحديد)</w:t>
            </w:r>
          </w:p>
        </w:tc>
        <w:tc>
          <w:tcPr>
            <w:tcW w:w="900" w:type="dxa"/>
          </w:tcPr>
          <w:p w:rsidR="00095178" w:rsidRDefault="00095178" w:rsidP="002500DE">
            <w:pPr>
              <w:jc w:val="center"/>
              <w:rPr>
                <w:b/>
                <w:bCs/>
                <w:sz w:val="32"/>
                <w:szCs w:val="32"/>
                <w:lang w:bidi="ar-EG"/>
              </w:rPr>
            </w:pPr>
            <w:r>
              <w:rPr>
                <w:rFonts w:hint="cs"/>
                <w:b/>
                <w:bCs/>
                <w:sz w:val="32"/>
                <w:szCs w:val="32"/>
                <w:rtl/>
                <w:lang w:bidi="ar-EG"/>
              </w:rPr>
              <w:t>8</w:t>
            </w:r>
          </w:p>
        </w:tc>
      </w:tr>
      <w:tr w:rsidR="00095178" w:rsidTr="00E04E8D">
        <w:trPr>
          <w:trHeight w:val="458"/>
        </w:trPr>
        <w:tc>
          <w:tcPr>
            <w:tcW w:w="810" w:type="dxa"/>
          </w:tcPr>
          <w:p w:rsidR="00095178" w:rsidRDefault="00095178" w:rsidP="00095178">
            <w:pPr>
              <w:jc w:val="center"/>
            </w:pPr>
            <w:r w:rsidRPr="00764871">
              <w:rPr>
                <w:b/>
                <w:bCs/>
                <w:sz w:val="36"/>
                <w:szCs w:val="36"/>
                <w:rtl/>
              </w:rPr>
              <w:t>×</w:t>
            </w:r>
          </w:p>
        </w:tc>
        <w:tc>
          <w:tcPr>
            <w:tcW w:w="825" w:type="dxa"/>
          </w:tcPr>
          <w:p w:rsidR="00095178" w:rsidRDefault="00095178" w:rsidP="00554AD5">
            <w:pPr>
              <w:jc w:val="right"/>
              <w:rPr>
                <w:b/>
                <w:bCs/>
                <w:sz w:val="32"/>
                <w:szCs w:val="32"/>
                <w:lang w:bidi="ar-EG"/>
              </w:rPr>
            </w:pPr>
          </w:p>
        </w:tc>
        <w:tc>
          <w:tcPr>
            <w:tcW w:w="6645" w:type="dxa"/>
          </w:tcPr>
          <w:p w:rsidR="00095178" w:rsidRPr="002B7CFC" w:rsidRDefault="00095178" w:rsidP="00CA630A">
            <w:pPr>
              <w:jc w:val="right"/>
              <w:rPr>
                <w:sz w:val="24"/>
                <w:szCs w:val="24"/>
                <w:rtl/>
                <w:lang w:bidi="ar-EG"/>
              </w:rPr>
            </w:pPr>
            <w:r w:rsidRPr="002B7CFC">
              <w:rPr>
                <w:rFonts w:hint="cs"/>
                <w:sz w:val="24"/>
                <w:szCs w:val="24"/>
                <w:rtl/>
                <w:lang w:bidi="ar-EG"/>
              </w:rPr>
              <w:t>من الخواص الطبيعية والكيميائية لفيتامين (ج) انه يحتوى فى تركيبه على مادة الكبريت</w:t>
            </w:r>
          </w:p>
        </w:tc>
        <w:tc>
          <w:tcPr>
            <w:tcW w:w="900" w:type="dxa"/>
          </w:tcPr>
          <w:p w:rsidR="00095178" w:rsidRDefault="00095178" w:rsidP="002500DE">
            <w:pPr>
              <w:jc w:val="center"/>
              <w:rPr>
                <w:b/>
                <w:bCs/>
                <w:sz w:val="32"/>
                <w:szCs w:val="32"/>
                <w:lang w:bidi="ar-EG"/>
              </w:rPr>
            </w:pPr>
            <w:r>
              <w:rPr>
                <w:rFonts w:hint="cs"/>
                <w:b/>
                <w:bCs/>
                <w:sz w:val="32"/>
                <w:szCs w:val="32"/>
                <w:rtl/>
                <w:lang w:bidi="ar-EG"/>
              </w:rPr>
              <w:t>9</w:t>
            </w:r>
          </w:p>
        </w:tc>
      </w:tr>
      <w:tr w:rsidR="00095178" w:rsidTr="00E04E8D">
        <w:trPr>
          <w:trHeight w:val="360"/>
        </w:trPr>
        <w:tc>
          <w:tcPr>
            <w:tcW w:w="810" w:type="dxa"/>
          </w:tcPr>
          <w:p w:rsidR="00095178" w:rsidRDefault="00095178" w:rsidP="00095178">
            <w:pPr>
              <w:jc w:val="center"/>
            </w:pPr>
            <w:r w:rsidRPr="00764871">
              <w:rPr>
                <w:b/>
                <w:bCs/>
                <w:sz w:val="36"/>
                <w:szCs w:val="36"/>
                <w:rtl/>
              </w:rPr>
              <w:t>×</w:t>
            </w:r>
          </w:p>
        </w:tc>
        <w:tc>
          <w:tcPr>
            <w:tcW w:w="825" w:type="dxa"/>
          </w:tcPr>
          <w:p w:rsidR="00095178" w:rsidRDefault="00095178" w:rsidP="00554AD5">
            <w:pPr>
              <w:jc w:val="right"/>
              <w:rPr>
                <w:b/>
                <w:bCs/>
                <w:sz w:val="32"/>
                <w:szCs w:val="32"/>
                <w:lang w:bidi="ar-EG"/>
              </w:rPr>
            </w:pPr>
          </w:p>
        </w:tc>
        <w:tc>
          <w:tcPr>
            <w:tcW w:w="6645" w:type="dxa"/>
          </w:tcPr>
          <w:p w:rsidR="00095178" w:rsidRPr="002B7CFC" w:rsidRDefault="00095178" w:rsidP="00CA630A">
            <w:pPr>
              <w:jc w:val="right"/>
              <w:rPr>
                <w:sz w:val="24"/>
                <w:szCs w:val="24"/>
                <w:rtl/>
                <w:lang w:bidi="ar-EG"/>
              </w:rPr>
            </w:pPr>
            <w:r w:rsidRPr="002B7CFC">
              <w:rPr>
                <w:rFonts w:hint="cs"/>
                <w:sz w:val="24"/>
                <w:szCs w:val="24"/>
                <w:rtl/>
                <w:lang w:bidi="ar-EG"/>
              </w:rPr>
              <w:t>يدخل الفركتوز فى تركيب بعض الهرمونات (اليود ، هرمون الغدة الدرقية )</w:t>
            </w:r>
          </w:p>
        </w:tc>
        <w:tc>
          <w:tcPr>
            <w:tcW w:w="900" w:type="dxa"/>
          </w:tcPr>
          <w:p w:rsidR="00095178" w:rsidRDefault="00095178" w:rsidP="002500DE">
            <w:pPr>
              <w:jc w:val="center"/>
              <w:rPr>
                <w:b/>
                <w:bCs/>
                <w:sz w:val="32"/>
                <w:szCs w:val="32"/>
                <w:lang w:bidi="ar-EG"/>
              </w:rPr>
            </w:pPr>
            <w:r>
              <w:rPr>
                <w:rFonts w:hint="cs"/>
                <w:b/>
                <w:bCs/>
                <w:sz w:val="32"/>
                <w:szCs w:val="32"/>
                <w:rtl/>
                <w:lang w:bidi="ar-EG"/>
              </w:rPr>
              <w:t>10</w:t>
            </w:r>
          </w:p>
        </w:tc>
      </w:tr>
    </w:tbl>
    <w:p w:rsidR="00B85E0D" w:rsidRPr="00886D38" w:rsidRDefault="00B85E0D" w:rsidP="00D46FA0">
      <w:pPr>
        <w:spacing w:line="240" w:lineRule="auto"/>
        <w:jc w:val="right"/>
        <w:rPr>
          <w:b/>
          <w:bCs/>
          <w:i/>
          <w:iCs/>
          <w:sz w:val="36"/>
          <w:szCs w:val="36"/>
          <w:u w:val="single"/>
          <w:rtl/>
          <w:lang w:bidi="ar-EG"/>
        </w:rPr>
      </w:pPr>
      <w:r w:rsidRPr="006F635F">
        <w:rPr>
          <w:rFonts w:hint="cs"/>
          <w:b/>
          <w:bCs/>
          <w:i/>
          <w:iCs/>
          <w:sz w:val="36"/>
          <w:szCs w:val="36"/>
          <w:u w:val="single"/>
          <w:rtl/>
          <w:lang w:bidi="ar-EG"/>
        </w:rPr>
        <w:lastRenderedPageBreak/>
        <w:t>السؤال الثانى :</w:t>
      </w:r>
      <w:r w:rsidR="006F635F">
        <w:rPr>
          <w:rFonts w:hint="cs"/>
          <w:b/>
          <w:bCs/>
          <w:i/>
          <w:iCs/>
          <w:sz w:val="36"/>
          <w:szCs w:val="36"/>
          <w:rtl/>
          <w:lang w:bidi="ar-EG"/>
        </w:rPr>
        <w:t xml:space="preserve">                                                    </w:t>
      </w:r>
      <w:r w:rsidR="006F635F">
        <w:rPr>
          <w:rFonts w:hint="cs"/>
          <w:b/>
          <w:bCs/>
          <w:sz w:val="32"/>
          <w:szCs w:val="32"/>
          <w:rtl/>
          <w:lang w:bidi="ar-EG"/>
        </w:rPr>
        <w:t>(2</w:t>
      </w:r>
      <w:r w:rsidR="00D46FA0">
        <w:rPr>
          <w:rFonts w:hint="cs"/>
          <w:b/>
          <w:bCs/>
          <w:sz w:val="32"/>
          <w:szCs w:val="32"/>
          <w:rtl/>
          <w:lang w:bidi="ar-EG"/>
        </w:rPr>
        <w:t>5</w:t>
      </w:r>
      <w:r w:rsidR="006F635F">
        <w:rPr>
          <w:rFonts w:hint="cs"/>
          <w:b/>
          <w:bCs/>
          <w:sz w:val="32"/>
          <w:szCs w:val="32"/>
          <w:rtl/>
          <w:lang w:bidi="ar-EG"/>
        </w:rPr>
        <w:t xml:space="preserve"> درجة)</w:t>
      </w:r>
      <w:r w:rsidR="006F635F" w:rsidRPr="006F635F">
        <w:rPr>
          <w:rFonts w:hint="cs"/>
          <w:b/>
          <w:bCs/>
          <w:sz w:val="32"/>
          <w:szCs w:val="32"/>
          <w:rtl/>
          <w:lang w:bidi="ar-EG"/>
        </w:rPr>
        <w:t xml:space="preserve"> </w:t>
      </w:r>
      <w:r w:rsidR="006F635F">
        <w:rPr>
          <w:rFonts w:hint="cs"/>
          <w:b/>
          <w:bCs/>
          <w:i/>
          <w:iCs/>
          <w:sz w:val="36"/>
          <w:szCs w:val="36"/>
          <w:rtl/>
          <w:lang w:bidi="ar-EG"/>
        </w:rPr>
        <w:t xml:space="preserve"> </w:t>
      </w:r>
    </w:p>
    <w:p w:rsidR="00FB440E" w:rsidRDefault="00B5051F" w:rsidP="005A3B78">
      <w:pPr>
        <w:jc w:val="right"/>
        <w:rPr>
          <w:sz w:val="28"/>
          <w:szCs w:val="28"/>
          <w:rtl/>
          <w:lang w:bidi="ar-EG"/>
        </w:rPr>
      </w:pPr>
      <w:r>
        <w:rPr>
          <w:rFonts w:hint="cs"/>
          <w:sz w:val="28"/>
          <w:szCs w:val="28"/>
          <w:rtl/>
          <w:lang w:bidi="ar-EG"/>
        </w:rPr>
        <w:t xml:space="preserve">   </w:t>
      </w:r>
      <w:r w:rsidRPr="00B5051F">
        <w:rPr>
          <w:rFonts w:hint="cs"/>
          <w:sz w:val="28"/>
          <w:szCs w:val="28"/>
          <w:rtl/>
          <w:lang w:bidi="ar-EG"/>
        </w:rPr>
        <w:t>تشكل المواد الكربوهيدراتية الجزء الأكثر أهمية من غذاء الانسان باعتبارها من المصادر الأساسية لتوليد الطاقة الحرارية فى الجسم البشرى</w:t>
      </w:r>
      <w:r>
        <w:rPr>
          <w:rFonts w:hint="cs"/>
          <w:sz w:val="28"/>
          <w:szCs w:val="28"/>
          <w:rtl/>
          <w:lang w:bidi="ar-EG"/>
        </w:rPr>
        <w:t xml:space="preserve"> .</w:t>
      </w:r>
    </w:p>
    <w:p w:rsidR="00B5051F" w:rsidRDefault="00B5051F" w:rsidP="005A3B78">
      <w:pPr>
        <w:jc w:val="right"/>
        <w:rPr>
          <w:sz w:val="28"/>
          <w:szCs w:val="28"/>
          <w:rtl/>
          <w:lang w:bidi="ar-EG"/>
        </w:rPr>
      </w:pPr>
      <w:r>
        <w:rPr>
          <w:rFonts w:hint="cs"/>
          <w:sz w:val="28"/>
          <w:szCs w:val="28"/>
          <w:rtl/>
          <w:lang w:bidi="ar-EG"/>
        </w:rPr>
        <w:t>فى ضوء هذم العبارة ... تكلم عن :</w:t>
      </w:r>
    </w:p>
    <w:p w:rsidR="00B5051F" w:rsidRDefault="00B5051F" w:rsidP="005A3B78">
      <w:pPr>
        <w:jc w:val="right"/>
        <w:rPr>
          <w:sz w:val="28"/>
          <w:szCs w:val="28"/>
          <w:rtl/>
          <w:lang w:bidi="ar-EG"/>
        </w:rPr>
      </w:pPr>
      <w:r>
        <w:rPr>
          <w:rFonts w:hint="cs"/>
          <w:sz w:val="28"/>
          <w:szCs w:val="28"/>
          <w:rtl/>
          <w:lang w:bidi="ar-EG"/>
        </w:rPr>
        <w:t>- مصادر الكربوهيدرات</w:t>
      </w:r>
    </w:p>
    <w:p w:rsidR="00374129" w:rsidRPr="00374129" w:rsidRDefault="00374129" w:rsidP="00374129">
      <w:pPr>
        <w:pStyle w:val="BodyTextIndent"/>
        <w:bidi/>
        <w:spacing w:before="0" w:beforeAutospacing="0" w:after="0" w:afterAutospacing="0" w:line="276" w:lineRule="auto"/>
        <w:jc w:val="lowKashida"/>
        <w:rPr>
          <w:rFonts w:asciiTheme="minorHAnsi" w:eastAsiaTheme="minorEastAsia" w:hAnsiTheme="minorHAnsi" w:cstheme="minorBidi"/>
          <w:sz w:val="28"/>
          <w:szCs w:val="28"/>
          <w:rtl/>
          <w:lang w:bidi="ar-EG"/>
        </w:rPr>
      </w:pPr>
      <w:r w:rsidRPr="00374129">
        <w:rPr>
          <w:rFonts w:asciiTheme="minorHAnsi" w:eastAsiaTheme="minorEastAsia" w:hAnsiTheme="minorHAnsi" w:cstheme="minorBidi"/>
          <w:sz w:val="28"/>
          <w:szCs w:val="28"/>
          <w:rtl/>
          <w:lang w:bidi="ar-EG"/>
        </w:rPr>
        <w:t>هناك مصدرين رئيسين يحصل منها الإنسان على المواد الكاربوهيدراتية :</w:t>
      </w:r>
    </w:p>
    <w:p w:rsidR="00374129" w:rsidRPr="00374129" w:rsidRDefault="00374129" w:rsidP="00374129">
      <w:pPr>
        <w:pStyle w:val="BodyTextIndent"/>
        <w:bidi/>
        <w:spacing w:before="0" w:beforeAutospacing="0" w:after="0" w:afterAutospacing="0" w:line="276" w:lineRule="auto"/>
        <w:jc w:val="lowKashida"/>
        <w:rPr>
          <w:rFonts w:asciiTheme="minorHAnsi" w:eastAsiaTheme="minorEastAsia" w:hAnsiTheme="minorHAnsi" w:cstheme="minorBidi"/>
          <w:sz w:val="28"/>
          <w:szCs w:val="28"/>
          <w:rtl/>
          <w:lang w:bidi="ar-EG"/>
        </w:rPr>
      </w:pPr>
      <w:r w:rsidRPr="00374129">
        <w:rPr>
          <w:rFonts w:asciiTheme="minorHAnsi" w:eastAsiaTheme="minorEastAsia" w:hAnsiTheme="minorHAnsi" w:cstheme="minorBidi"/>
          <w:sz w:val="28"/>
          <w:szCs w:val="28"/>
          <w:rtl/>
          <w:lang w:bidi="ar-EG"/>
        </w:rPr>
        <w:t>-</w:t>
      </w:r>
      <w:r w:rsidRPr="00374129">
        <w:rPr>
          <w:rFonts w:asciiTheme="minorHAnsi" w:eastAsiaTheme="minorEastAsia" w:hAnsiTheme="minorHAnsi" w:cstheme="minorBidi"/>
          <w:rtl/>
          <w:lang w:bidi="ar-EG"/>
        </w:rPr>
        <w:t> </w:t>
      </w:r>
      <w:r w:rsidR="00421313">
        <w:rPr>
          <w:rFonts w:asciiTheme="minorHAnsi" w:eastAsiaTheme="minorEastAsia" w:hAnsiTheme="minorHAnsi" w:cstheme="minorBidi"/>
          <w:sz w:val="28"/>
          <w:szCs w:val="28"/>
          <w:rtl/>
          <w:lang w:bidi="ar-EG"/>
        </w:rPr>
        <w:t>مصادر ك</w:t>
      </w:r>
      <w:r w:rsidRPr="00374129">
        <w:rPr>
          <w:rFonts w:asciiTheme="minorHAnsi" w:eastAsiaTheme="minorEastAsia" w:hAnsiTheme="minorHAnsi" w:cstheme="minorBidi"/>
          <w:sz w:val="28"/>
          <w:szCs w:val="28"/>
          <w:rtl/>
          <w:lang w:bidi="ar-EG"/>
        </w:rPr>
        <w:t>ربوهيدراتية نباتية: </w:t>
      </w:r>
      <w:r w:rsidRPr="00374129">
        <w:rPr>
          <w:rFonts w:asciiTheme="minorHAnsi" w:eastAsiaTheme="minorEastAsia" w:hAnsiTheme="minorHAnsi" w:cstheme="minorBidi"/>
          <w:rtl/>
          <w:lang w:bidi="ar-EG"/>
        </w:rPr>
        <w:t> </w:t>
      </w:r>
      <w:r w:rsidRPr="00374129">
        <w:rPr>
          <w:rFonts w:asciiTheme="minorHAnsi" w:eastAsiaTheme="minorEastAsia" w:hAnsiTheme="minorHAnsi" w:cstheme="minorBidi"/>
          <w:sz w:val="28"/>
          <w:szCs w:val="28"/>
          <w:rtl/>
          <w:lang w:bidi="ar-EG"/>
        </w:rPr>
        <w:t>وتأتي في مقدمتها (الحبوب، الفواكه وعصائرها، الخضروات، الخبز، الارز، المكرونا، الحلوى وما إلى ذلك من مصادر كاربوهيدراتية نباتية).</w:t>
      </w:r>
    </w:p>
    <w:p w:rsidR="00374129" w:rsidRPr="00374129" w:rsidRDefault="00374129" w:rsidP="00374129">
      <w:pPr>
        <w:pStyle w:val="BodyTextIndent"/>
        <w:bidi/>
        <w:spacing w:before="0" w:beforeAutospacing="0" w:after="0" w:afterAutospacing="0" w:line="276" w:lineRule="auto"/>
        <w:jc w:val="lowKashida"/>
        <w:rPr>
          <w:rFonts w:asciiTheme="minorHAnsi" w:eastAsiaTheme="minorEastAsia" w:hAnsiTheme="minorHAnsi" w:cstheme="minorBidi"/>
          <w:sz w:val="28"/>
          <w:szCs w:val="28"/>
          <w:rtl/>
          <w:lang w:bidi="ar-EG"/>
        </w:rPr>
      </w:pPr>
      <w:r w:rsidRPr="00374129">
        <w:rPr>
          <w:rFonts w:asciiTheme="minorHAnsi" w:eastAsiaTheme="minorEastAsia" w:hAnsiTheme="minorHAnsi" w:cstheme="minorBidi"/>
          <w:sz w:val="28"/>
          <w:szCs w:val="28"/>
          <w:rtl/>
          <w:lang w:bidi="ar-EG"/>
        </w:rPr>
        <w:t>-</w:t>
      </w:r>
      <w:r w:rsidRPr="00374129">
        <w:rPr>
          <w:rFonts w:asciiTheme="minorHAnsi" w:eastAsiaTheme="minorEastAsia" w:hAnsiTheme="minorHAnsi" w:cstheme="minorBidi"/>
          <w:rtl/>
          <w:lang w:bidi="ar-EG"/>
        </w:rPr>
        <w:t> </w:t>
      </w:r>
      <w:r w:rsidRPr="00374129">
        <w:rPr>
          <w:rFonts w:asciiTheme="minorHAnsi" w:eastAsiaTheme="minorEastAsia" w:hAnsiTheme="minorHAnsi" w:cstheme="minorBidi"/>
          <w:sz w:val="28"/>
          <w:szCs w:val="28"/>
          <w:rtl/>
          <w:lang w:bidi="ar-EG"/>
        </w:rPr>
        <w:t>مصادر كاربوهيدراتية حيوانية:</w:t>
      </w:r>
      <w:r w:rsidRPr="00374129">
        <w:rPr>
          <w:rFonts w:asciiTheme="minorHAnsi" w:eastAsiaTheme="minorEastAsia" w:hAnsiTheme="minorHAnsi" w:cstheme="minorBidi"/>
          <w:rtl/>
          <w:lang w:bidi="ar-EG"/>
        </w:rPr>
        <w:t> </w:t>
      </w:r>
      <w:r w:rsidRPr="00374129">
        <w:rPr>
          <w:rFonts w:asciiTheme="minorHAnsi" w:eastAsiaTheme="minorEastAsia" w:hAnsiTheme="minorHAnsi" w:cstheme="minorBidi"/>
          <w:sz w:val="28"/>
          <w:szCs w:val="28"/>
          <w:rtl/>
          <w:lang w:bidi="ar-EG"/>
        </w:rPr>
        <w:t>ان القليل من الكاربوهيدرات هو من أصل حيواني مثل الكلايكوجين أو النشا الحيواني اذ يعد اللاكتوز ((الحليب ومشتقاته)) السكرالحيواني الوحيد من مصادر الكاربوهيدرات الحيوانية.</w:t>
      </w:r>
    </w:p>
    <w:p w:rsidR="00374129" w:rsidRDefault="00374129" w:rsidP="005A3B78">
      <w:pPr>
        <w:jc w:val="right"/>
        <w:rPr>
          <w:sz w:val="28"/>
          <w:szCs w:val="28"/>
          <w:rtl/>
        </w:rPr>
      </w:pPr>
    </w:p>
    <w:p w:rsidR="00374129" w:rsidRDefault="00B5051F" w:rsidP="005A3B78">
      <w:pPr>
        <w:jc w:val="right"/>
        <w:rPr>
          <w:sz w:val="28"/>
          <w:szCs w:val="28"/>
          <w:rtl/>
          <w:lang w:bidi="ar-EG"/>
        </w:rPr>
      </w:pPr>
      <w:r>
        <w:rPr>
          <w:rFonts w:hint="cs"/>
          <w:sz w:val="28"/>
          <w:szCs w:val="28"/>
          <w:rtl/>
          <w:lang w:bidi="ar-EG"/>
        </w:rPr>
        <w:t>- تقسيم الكربوهيدرات</w:t>
      </w:r>
    </w:p>
    <w:p w:rsidR="00374129" w:rsidRPr="00374129" w:rsidRDefault="00B5051F" w:rsidP="00374129">
      <w:pPr>
        <w:pStyle w:val="BodyTextIndent"/>
        <w:bidi/>
        <w:spacing w:before="0" w:beforeAutospacing="0" w:after="0" w:afterAutospacing="0" w:line="276" w:lineRule="auto"/>
        <w:jc w:val="lowKashida"/>
        <w:rPr>
          <w:rFonts w:asciiTheme="minorHAnsi" w:eastAsiaTheme="minorEastAsia" w:hAnsiTheme="minorHAnsi" w:cstheme="minorBidi"/>
          <w:sz w:val="28"/>
          <w:szCs w:val="28"/>
          <w:rtl/>
          <w:lang w:bidi="ar-EG"/>
        </w:rPr>
      </w:pPr>
      <w:r w:rsidRPr="00374129">
        <w:rPr>
          <w:rFonts w:asciiTheme="minorHAnsi" w:eastAsiaTheme="minorEastAsia" w:hAnsiTheme="minorHAnsi" w:cstheme="minorBidi" w:hint="cs"/>
          <w:sz w:val="28"/>
          <w:szCs w:val="28"/>
          <w:rtl/>
          <w:lang w:bidi="ar-EG"/>
        </w:rPr>
        <w:t xml:space="preserve"> </w:t>
      </w:r>
      <w:r w:rsidR="00374129" w:rsidRPr="00374129">
        <w:rPr>
          <w:rFonts w:asciiTheme="minorHAnsi" w:eastAsiaTheme="minorEastAsia" w:hAnsiTheme="minorHAnsi" w:cstheme="minorBidi"/>
          <w:sz w:val="28"/>
          <w:szCs w:val="28"/>
          <w:rtl/>
          <w:lang w:bidi="ar-EG"/>
        </w:rPr>
        <w:t>تقسيم الكاربوهيدرات:</w:t>
      </w:r>
      <w:r w:rsidR="00374129" w:rsidRPr="00374129">
        <w:rPr>
          <w:rFonts w:asciiTheme="minorHAnsi" w:eastAsiaTheme="minorEastAsia" w:hAnsiTheme="minorHAnsi" w:cstheme="minorBidi"/>
          <w:rtl/>
          <w:lang w:bidi="ar-EG"/>
        </w:rPr>
        <w:t> </w:t>
      </w:r>
      <w:r w:rsidR="00374129" w:rsidRPr="00374129">
        <w:rPr>
          <w:rFonts w:asciiTheme="minorHAnsi" w:eastAsiaTheme="minorEastAsia" w:hAnsiTheme="minorHAnsi" w:cstheme="minorBidi"/>
          <w:sz w:val="28"/>
          <w:szCs w:val="28"/>
          <w:rtl/>
          <w:lang w:bidi="ar-EG"/>
        </w:rPr>
        <w:t>تقسم الكاربوهيدرات طبقا إلى تقسيمها الكيميائي إلى ما يأتي:</w:t>
      </w:r>
    </w:p>
    <w:p w:rsidR="00374129" w:rsidRPr="00374129" w:rsidRDefault="00374129" w:rsidP="00374129">
      <w:pPr>
        <w:pStyle w:val="BodyTextIndent"/>
        <w:bidi/>
        <w:spacing w:before="0" w:beforeAutospacing="0" w:after="0" w:afterAutospacing="0" w:line="276" w:lineRule="auto"/>
        <w:jc w:val="lowKashida"/>
        <w:rPr>
          <w:rFonts w:asciiTheme="minorHAnsi" w:eastAsiaTheme="minorEastAsia" w:hAnsiTheme="minorHAnsi" w:cstheme="minorBidi"/>
          <w:sz w:val="28"/>
          <w:szCs w:val="28"/>
          <w:rtl/>
          <w:lang w:bidi="ar-EG"/>
        </w:rPr>
      </w:pPr>
      <w:r w:rsidRPr="00374129">
        <w:rPr>
          <w:rFonts w:asciiTheme="minorHAnsi" w:eastAsiaTheme="minorEastAsia" w:hAnsiTheme="minorHAnsi" w:cstheme="minorBidi"/>
          <w:sz w:val="28"/>
          <w:szCs w:val="28"/>
          <w:rtl/>
          <w:lang w:bidi="ar-EG"/>
        </w:rPr>
        <w:t>1- مواد أحادية السكريات:</w:t>
      </w:r>
      <w:r w:rsidRPr="00374129">
        <w:rPr>
          <w:rFonts w:asciiTheme="minorHAnsi" w:eastAsiaTheme="minorEastAsia" w:hAnsiTheme="minorHAnsi" w:cstheme="minorBidi"/>
          <w:rtl/>
          <w:lang w:bidi="ar-EG"/>
        </w:rPr>
        <w:t> </w:t>
      </w:r>
      <w:r w:rsidRPr="00374129">
        <w:rPr>
          <w:rFonts w:asciiTheme="minorHAnsi" w:eastAsiaTheme="minorEastAsia" w:hAnsiTheme="minorHAnsi" w:cstheme="minorBidi"/>
          <w:sz w:val="28"/>
          <w:szCs w:val="28"/>
          <w:rtl/>
          <w:lang w:bidi="ar-EG"/>
        </w:rPr>
        <w:t>تعد السكريات الاحادية أبسط صور الكاربوهيدرات، اذ يسهل امتصاصها بعد هضمها كمصدر أساسي للطاقة لسهولة أكسدتها في الانسجة مثل ((الكلوكوز، الفركتوز، الكلاكتوز، المانوز)).</w:t>
      </w:r>
    </w:p>
    <w:p w:rsidR="00374129" w:rsidRPr="00374129" w:rsidRDefault="00374129" w:rsidP="00374129">
      <w:pPr>
        <w:pStyle w:val="BodyTextIndent"/>
        <w:bidi/>
        <w:spacing w:before="0" w:beforeAutospacing="0" w:after="0" w:afterAutospacing="0" w:line="276" w:lineRule="auto"/>
        <w:jc w:val="lowKashida"/>
        <w:rPr>
          <w:rFonts w:asciiTheme="minorHAnsi" w:eastAsiaTheme="minorEastAsia" w:hAnsiTheme="minorHAnsi" w:cstheme="minorBidi"/>
          <w:sz w:val="28"/>
          <w:szCs w:val="28"/>
          <w:rtl/>
          <w:lang w:bidi="ar-EG"/>
        </w:rPr>
      </w:pPr>
      <w:r w:rsidRPr="00374129">
        <w:rPr>
          <w:rFonts w:asciiTheme="minorHAnsi" w:eastAsiaTheme="minorEastAsia" w:hAnsiTheme="minorHAnsi" w:cstheme="minorBidi"/>
          <w:sz w:val="28"/>
          <w:szCs w:val="28"/>
          <w:rtl/>
          <w:lang w:bidi="ar-EG"/>
        </w:rPr>
        <w:t>2- مواد ثنائية وثلاثية السكريات:</w:t>
      </w:r>
      <w:r w:rsidRPr="00374129">
        <w:rPr>
          <w:rFonts w:asciiTheme="minorHAnsi" w:eastAsiaTheme="minorEastAsia" w:hAnsiTheme="minorHAnsi" w:cstheme="minorBidi"/>
          <w:rtl/>
          <w:lang w:bidi="ar-EG"/>
        </w:rPr>
        <w:t> </w:t>
      </w:r>
      <w:r w:rsidRPr="00374129">
        <w:rPr>
          <w:rFonts w:asciiTheme="minorHAnsi" w:eastAsiaTheme="minorEastAsia" w:hAnsiTheme="minorHAnsi" w:cstheme="minorBidi"/>
          <w:sz w:val="28"/>
          <w:szCs w:val="28"/>
          <w:rtl/>
          <w:lang w:bidi="ar-EG"/>
        </w:rPr>
        <w:t>تتكون من المواد ثنائية السكريات من جزئين من السكريات البسيطة التي تتحلل في القناة الهضمية للانسان الى جزئين من المواد احادية التكسـر مثل ((المالتوز، اللاكتوز)) الاول سكر الشعير والثاني سكر اللبن فضلا عن السكروز، سكر القصب الذي يتوفر في عصارات النباتات ((مثل البنجر، قصب السكر، الفواكه)).</w:t>
      </w:r>
    </w:p>
    <w:p w:rsidR="00374129" w:rsidRPr="00374129" w:rsidRDefault="00374129" w:rsidP="00374129">
      <w:pPr>
        <w:pStyle w:val="BodyTextIndent"/>
        <w:bidi/>
        <w:spacing w:before="0" w:beforeAutospacing="0" w:after="0" w:afterAutospacing="0" w:line="276" w:lineRule="auto"/>
        <w:jc w:val="lowKashida"/>
        <w:rPr>
          <w:rFonts w:asciiTheme="minorHAnsi" w:eastAsiaTheme="minorEastAsia" w:hAnsiTheme="minorHAnsi" w:cstheme="minorBidi"/>
          <w:sz w:val="28"/>
          <w:szCs w:val="28"/>
          <w:rtl/>
          <w:lang w:bidi="ar-EG"/>
        </w:rPr>
      </w:pPr>
      <w:r w:rsidRPr="00374129">
        <w:rPr>
          <w:rFonts w:asciiTheme="minorHAnsi" w:eastAsiaTheme="minorEastAsia" w:hAnsiTheme="minorHAnsi" w:cstheme="minorBidi"/>
          <w:sz w:val="28"/>
          <w:szCs w:val="28"/>
          <w:rtl/>
          <w:lang w:bidi="ar-EG"/>
        </w:rPr>
        <w:t>أما المواد ثلاثية السكريات فتتكون من ثلاث جزئيات من السكريات البسيطة مثل ((الرافيتوز)) سكر العسل الاسود الذي هو عبارة عن جزء من الكلوكوز وجزء من الكلاكتوز وجزء ثالث من الفركتوز.</w:t>
      </w:r>
    </w:p>
    <w:p w:rsidR="00374129" w:rsidRPr="00374129" w:rsidRDefault="00374129" w:rsidP="00374129">
      <w:pPr>
        <w:pStyle w:val="BodyTextIndent"/>
        <w:bidi/>
        <w:spacing w:before="0" w:beforeAutospacing="0" w:after="0" w:afterAutospacing="0" w:line="276" w:lineRule="auto"/>
        <w:jc w:val="lowKashida"/>
        <w:rPr>
          <w:rFonts w:asciiTheme="minorHAnsi" w:eastAsiaTheme="minorEastAsia" w:hAnsiTheme="minorHAnsi" w:cstheme="minorBidi"/>
          <w:sz w:val="28"/>
          <w:szCs w:val="28"/>
          <w:rtl/>
          <w:lang w:bidi="ar-EG"/>
        </w:rPr>
      </w:pPr>
      <w:r w:rsidRPr="00374129">
        <w:rPr>
          <w:rFonts w:asciiTheme="minorHAnsi" w:eastAsiaTheme="minorEastAsia" w:hAnsiTheme="minorHAnsi" w:cstheme="minorBidi"/>
          <w:sz w:val="28"/>
          <w:szCs w:val="28"/>
          <w:rtl/>
          <w:lang w:bidi="ar-EG"/>
        </w:rPr>
        <w:t>3- مواد متعددة السكريات :</w:t>
      </w:r>
      <w:r w:rsidRPr="00374129">
        <w:rPr>
          <w:rFonts w:asciiTheme="minorHAnsi" w:eastAsiaTheme="minorEastAsia" w:hAnsiTheme="minorHAnsi" w:cstheme="minorBidi"/>
          <w:rtl/>
          <w:lang w:bidi="ar-EG"/>
        </w:rPr>
        <w:t> </w:t>
      </w:r>
      <w:r w:rsidRPr="00374129">
        <w:rPr>
          <w:rFonts w:asciiTheme="minorHAnsi" w:eastAsiaTheme="minorEastAsia" w:hAnsiTheme="minorHAnsi" w:cstheme="minorBidi"/>
          <w:sz w:val="28"/>
          <w:szCs w:val="28"/>
          <w:rtl/>
          <w:lang w:bidi="ar-EG"/>
        </w:rPr>
        <w:t>تتكون المواد متعددة السكريات من عدة جزيئات معقدة يتكون الواحد منها من عدد كبير من المواد احادية السكر وتتحلل بالهضم الى تلك المواد الاحادية التكسر، وتشمل ((النشا، الكلايكوجين، السيلولوز، الهيبارين)).</w:t>
      </w:r>
    </w:p>
    <w:p w:rsidR="00B5051F" w:rsidRDefault="00B5051F" w:rsidP="005A3B78">
      <w:pPr>
        <w:jc w:val="right"/>
        <w:rPr>
          <w:sz w:val="28"/>
          <w:szCs w:val="28"/>
          <w:rtl/>
        </w:rPr>
      </w:pPr>
    </w:p>
    <w:p w:rsidR="00B5051F" w:rsidRDefault="00B5051F" w:rsidP="00B5051F">
      <w:pPr>
        <w:jc w:val="right"/>
        <w:rPr>
          <w:sz w:val="28"/>
          <w:szCs w:val="28"/>
          <w:rtl/>
          <w:lang w:bidi="ar-EG"/>
        </w:rPr>
      </w:pPr>
      <w:r>
        <w:rPr>
          <w:rFonts w:hint="cs"/>
          <w:sz w:val="28"/>
          <w:szCs w:val="28"/>
          <w:rtl/>
          <w:lang w:bidi="ar-EG"/>
        </w:rPr>
        <w:t>- الكربوهيدرات والنشاط الرياضى</w:t>
      </w:r>
    </w:p>
    <w:p w:rsidR="00374129" w:rsidRPr="00374129" w:rsidRDefault="00374129" w:rsidP="00374129">
      <w:pPr>
        <w:pStyle w:val="BodyTextIndent"/>
        <w:bidi/>
        <w:spacing w:before="0" w:beforeAutospacing="0" w:after="0" w:afterAutospacing="0"/>
        <w:jc w:val="lowKashida"/>
        <w:rPr>
          <w:rFonts w:asciiTheme="minorHAnsi" w:eastAsiaTheme="minorEastAsia" w:hAnsiTheme="minorHAnsi" w:cstheme="minorBidi"/>
          <w:sz w:val="28"/>
          <w:szCs w:val="28"/>
          <w:rtl/>
          <w:lang w:bidi="ar-EG"/>
        </w:rPr>
      </w:pPr>
      <w:r w:rsidRPr="00374129">
        <w:rPr>
          <w:rFonts w:asciiTheme="minorHAnsi" w:eastAsiaTheme="minorEastAsia" w:hAnsiTheme="minorHAnsi" w:cstheme="minorBidi"/>
          <w:sz w:val="28"/>
          <w:szCs w:val="28"/>
          <w:rtl/>
          <w:lang w:bidi="ar-EG"/>
        </w:rPr>
        <w:lastRenderedPageBreak/>
        <w:t>تعد الكاربوهيدرات المصدر الرئيسي للطاقة اذ يحتاج كل (1كغم) من الجسم الى (5-8)غم منها. أي ما يعادل من ((355-637)) غم في اليوم الواحد تبعا لنوع العمل الممارس، أما لدى الرياضيين فتزيد هذه النسبة والكمية في اليوم الواحد وحسب خصوصية الفعالية الرياضية فتصل من ((478-920)) غم.</w:t>
      </w:r>
      <w:r w:rsidRPr="00374129">
        <w:rPr>
          <w:rFonts w:asciiTheme="minorHAnsi" w:eastAsiaTheme="minorEastAsia" w:hAnsiTheme="minorHAnsi" w:cstheme="minorBidi"/>
          <w:rtl/>
          <w:lang w:bidi="ar-EG"/>
        </w:rPr>
        <w:t> </w:t>
      </w:r>
      <w:r w:rsidRPr="00374129">
        <w:rPr>
          <w:rFonts w:asciiTheme="minorHAnsi" w:eastAsiaTheme="minorEastAsia" w:hAnsiTheme="minorHAnsi" w:cstheme="minorBidi"/>
          <w:sz w:val="28"/>
          <w:szCs w:val="28"/>
          <w:rtl/>
          <w:lang w:bidi="ar-EG"/>
        </w:rPr>
        <w:t>تبلغ نسبة الطاقة التي يكون مصدرها الكاربوهيدرات حوالي 90%من الطاقة الكلية التي يحتاجها الجسم فالغرام الواحد (1غ) يعطي 4 سعرات حرارية. تتحول المواد النشوية والسكرية التي تتضمنها الكاربوهيدرات بواسطة الهضم الى سكريات بسيطة ((سكر الكلوكوز)) الذي يمر بالدم ويساعد على ما يأتي :</w:t>
      </w:r>
    </w:p>
    <w:p w:rsidR="00374129" w:rsidRPr="00374129" w:rsidRDefault="00374129" w:rsidP="00374129">
      <w:pPr>
        <w:pStyle w:val="BodyTextIndent"/>
        <w:bidi/>
        <w:spacing w:before="0" w:beforeAutospacing="0" w:after="0" w:afterAutospacing="0"/>
        <w:jc w:val="lowKashida"/>
        <w:rPr>
          <w:rFonts w:asciiTheme="minorHAnsi" w:eastAsiaTheme="minorEastAsia" w:hAnsiTheme="minorHAnsi" w:cstheme="minorBidi"/>
          <w:sz w:val="28"/>
          <w:szCs w:val="28"/>
          <w:rtl/>
          <w:lang w:bidi="ar-EG"/>
        </w:rPr>
      </w:pPr>
      <w:r w:rsidRPr="00374129">
        <w:rPr>
          <w:rFonts w:asciiTheme="minorHAnsi" w:eastAsiaTheme="minorEastAsia" w:hAnsiTheme="minorHAnsi" w:cstheme="minorBidi"/>
          <w:sz w:val="28"/>
          <w:szCs w:val="28"/>
          <w:rtl/>
          <w:lang w:bidi="ar-EG"/>
        </w:rPr>
        <w:t>-</w:t>
      </w:r>
      <w:r w:rsidRPr="00374129">
        <w:rPr>
          <w:rFonts w:asciiTheme="minorHAnsi" w:eastAsiaTheme="minorEastAsia" w:hAnsiTheme="minorHAnsi" w:cstheme="minorBidi"/>
          <w:rtl/>
          <w:lang w:bidi="ar-EG"/>
        </w:rPr>
        <w:t> </w:t>
      </w:r>
      <w:r w:rsidRPr="00374129">
        <w:rPr>
          <w:rFonts w:asciiTheme="minorHAnsi" w:eastAsiaTheme="minorEastAsia" w:hAnsiTheme="minorHAnsi" w:cstheme="minorBidi"/>
          <w:sz w:val="28"/>
          <w:szCs w:val="28"/>
          <w:rtl/>
          <w:lang w:bidi="ar-EG"/>
        </w:rPr>
        <w:t> توليد الطاقة اللازمة لحركة العضلات الارادية وغير الارادية.</w:t>
      </w:r>
    </w:p>
    <w:p w:rsidR="00374129" w:rsidRPr="00374129" w:rsidRDefault="00374129" w:rsidP="00374129">
      <w:pPr>
        <w:pStyle w:val="BodyTextIndent"/>
        <w:bidi/>
        <w:spacing w:before="0" w:beforeAutospacing="0" w:after="0" w:afterAutospacing="0"/>
        <w:jc w:val="lowKashida"/>
        <w:rPr>
          <w:rFonts w:asciiTheme="minorHAnsi" w:eastAsiaTheme="minorEastAsia" w:hAnsiTheme="minorHAnsi" w:cstheme="minorBidi"/>
          <w:sz w:val="28"/>
          <w:szCs w:val="28"/>
          <w:rtl/>
          <w:lang w:bidi="ar-EG"/>
        </w:rPr>
      </w:pPr>
      <w:r w:rsidRPr="00374129">
        <w:rPr>
          <w:rFonts w:asciiTheme="minorHAnsi" w:eastAsiaTheme="minorEastAsia" w:hAnsiTheme="minorHAnsi" w:cstheme="minorBidi"/>
          <w:sz w:val="28"/>
          <w:szCs w:val="28"/>
          <w:rtl/>
          <w:lang w:bidi="ar-EG"/>
        </w:rPr>
        <w:t>-</w:t>
      </w:r>
      <w:r w:rsidRPr="00374129">
        <w:rPr>
          <w:rFonts w:asciiTheme="minorHAnsi" w:eastAsiaTheme="minorEastAsia" w:hAnsiTheme="minorHAnsi" w:cstheme="minorBidi"/>
          <w:rtl/>
          <w:lang w:bidi="ar-EG"/>
        </w:rPr>
        <w:t> </w:t>
      </w:r>
      <w:r w:rsidRPr="00374129">
        <w:rPr>
          <w:rFonts w:asciiTheme="minorHAnsi" w:eastAsiaTheme="minorEastAsia" w:hAnsiTheme="minorHAnsi" w:cstheme="minorBidi"/>
          <w:sz w:val="28"/>
          <w:szCs w:val="28"/>
          <w:rtl/>
          <w:lang w:bidi="ar-EG"/>
        </w:rPr>
        <w:t> خلق حيوية الجسم وقيام أعضاءه الداخلية بكافة وظائفها.</w:t>
      </w:r>
    </w:p>
    <w:p w:rsidR="00374129" w:rsidRPr="00374129" w:rsidRDefault="00374129" w:rsidP="00374129">
      <w:pPr>
        <w:pStyle w:val="BodyTextIndent"/>
        <w:bidi/>
        <w:spacing w:before="0" w:beforeAutospacing="0" w:after="0" w:afterAutospacing="0"/>
        <w:jc w:val="lowKashida"/>
        <w:rPr>
          <w:rFonts w:asciiTheme="minorHAnsi" w:eastAsiaTheme="minorEastAsia" w:hAnsiTheme="minorHAnsi" w:cstheme="minorBidi"/>
          <w:sz w:val="28"/>
          <w:szCs w:val="28"/>
          <w:rtl/>
          <w:lang w:bidi="ar-EG"/>
        </w:rPr>
      </w:pPr>
      <w:r w:rsidRPr="00374129">
        <w:rPr>
          <w:rFonts w:asciiTheme="minorHAnsi" w:eastAsiaTheme="minorEastAsia" w:hAnsiTheme="minorHAnsi" w:cstheme="minorBidi"/>
          <w:sz w:val="28"/>
          <w:szCs w:val="28"/>
          <w:rtl/>
          <w:lang w:bidi="ar-EG"/>
        </w:rPr>
        <w:t>-</w:t>
      </w:r>
      <w:r w:rsidRPr="00374129">
        <w:rPr>
          <w:rFonts w:asciiTheme="minorHAnsi" w:eastAsiaTheme="minorEastAsia" w:hAnsiTheme="minorHAnsi" w:cstheme="minorBidi"/>
          <w:rtl/>
          <w:lang w:bidi="ar-EG"/>
        </w:rPr>
        <w:t> </w:t>
      </w:r>
      <w:r w:rsidRPr="00374129">
        <w:rPr>
          <w:rFonts w:asciiTheme="minorHAnsi" w:eastAsiaTheme="minorEastAsia" w:hAnsiTheme="minorHAnsi" w:cstheme="minorBidi"/>
          <w:sz w:val="28"/>
          <w:szCs w:val="28"/>
          <w:rtl/>
          <w:lang w:bidi="ar-EG"/>
        </w:rPr>
        <w:t> الاحتفاظ بحرارة الجسم في درجة حرارة ثابتة ((37)).</w:t>
      </w:r>
    </w:p>
    <w:p w:rsidR="00374129" w:rsidRPr="00374129" w:rsidRDefault="00374129" w:rsidP="00374129">
      <w:pPr>
        <w:pStyle w:val="BodyTextIndent"/>
        <w:bidi/>
        <w:spacing w:before="0" w:beforeAutospacing="0" w:after="0" w:afterAutospacing="0"/>
        <w:jc w:val="lowKashida"/>
        <w:rPr>
          <w:rFonts w:asciiTheme="minorHAnsi" w:eastAsiaTheme="minorEastAsia" w:hAnsiTheme="minorHAnsi" w:cstheme="minorBidi"/>
          <w:sz w:val="28"/>
          <w:szCs w:val="28"/>
          <w:rtl/>
          <w:lang w:bidi="ar-EG"/>
        </w:rPr>
      </w:pPr>
      <w:r w:rsidRPr="00374129">
        <w:rPr>
          <w:rFonts w:asciiTheme="minorHAnsi" w:eastAsiaTheme="minorEastAsia" w:hAnsiTheme="minorHAnsi" w:cstheme="minorBidi"/>
          <w:sz w:val="28"/>
          <w:szCs w:val="28"/>
          <w:rtl/>
          <w:lang w:bidi="ar-EG"/>
        </w:rPr>
        <w:t>-</w:t>
      </w:r>
      <w:r w:rsidRPr="00374129">
        <w:rPr>
          <w:rFonts w:asciiTheme="minorHAnsi" w:eastAsiaTheme="minorEastAsia" w:hAnsiTheme="minorHAnsi" w:cstheme="minorBidi"/>
          <w:rtl/>
          <w:lang w:bidi="ar-EG"/>
        </w:rPr>
        <w:t> </w:t>
      </w:r>
      <w:r w:rsidRPr="00374129">
        <w:rPr>
          <w:rFonts w:asciiTheme="minorHAnsi" w:eastAsiaTheme="minorEastAsia" w:hAnsiTheme="minorHAnsi" w:cstheme="minorBidi"/>
          <w:sz w:val="28"/>
          <w:szCs w:val="28"/>
          <w:rtl/>
          <w:lang w:bidi="ar-EG"/>
        </w:rPr>
        <w:t> ترشيح ثم اعادة امتصاص بعض مكونات سوائل الجسم والدم كما يحدث في الكليتين ((للبول)).</w:t>
      </w:r>
    </w:p>
    <w:p w:rsidR="00374129" w:rsidRPr="00374129" w:rsidRDefault="00374129" w:rsidP="00374129">
      <w:pPr>
        <w:pStyle w:val="BodyTextIndent"/>
        <w:bidi/>
        <w:spacing w:before="0" w:beforeAutospacing="0" w:after="0" w:afterAutospacing="0"/>
        <w:jc w:val="lowKashida"/>
        <w:rPr>
          <w:rFonts w:asciiTheme="minorHAnsi" w:eastAsiaTheme="minorEastAsia" w:hAnsiTheme="minorHAnsi" w:cstheme="minorBidi"/>
          <w:sz w:val="28"/>
          <w:szCs w:val="28"/>
          <w:rtl/>
          <w:lang w:bidi="ar-EG"/>
        </w:rPr>
      </w:pPr>
      <w:r w:rsidRPr="00374129">
        <w:rPr>
          <w:rFonts w:asciiTheme="minorHAnsi" w:eastAsiaTheme="minorEastAsia" w:hAnsiTheme="minorHAnsi" w:cstheme="minorBidi"/>
          <w:sz w:val="28"/>
          <w:szCs w:val="28"/>
          <w:rtl/>
          <w:lang w:bidi="ar-EG"/>
        </w:rPr>
        <w:t>-</w:t>
      </w:r>
      <w:r w:rsidRPr="00374129">
        <w:rPr>
          <w:rFonts w:asciiTheme="minorHAnsi" w:eastAsiaTheme="minorEastAsia" w:hAnsiTheme="minorHAnsi" w:cstheme="minorBidi"/>
          <w:rtl/>
          <w:lang w:bidi="ar-EG"/>
        </w:rPr>
        <w:t> </w:t>
      </w:r>
      <w:r w:rsidRPr="00374129">
        <w:rPr>
          <w:rFonts w:asciiTheme="minorHAnsi" w:eastAsiaTheme="minorEastAsia" w:hAnsiTheme="minorHAnsi" w:cstheme="minorBidi"/>
          <w:sz w:val="28"/>
          <w:szCs w:val="28"/>
          <w:rtl/>
          <w:lang w:bidi="ar-EG"/>
        </w:rPr>
        <w:t> العمليات الحيوية التي تحدث بالجسم التي منها عمليات النمو،الحمل، الارضاع، والتئام الجروح.</w:t>
      </w:r>
    </w:p>
    <w:p w:rsidR="00374129" w:rsidRPr="00374129" w:rsidRDefault="00374129" w:rsidP="00374129">
      <w:pPr>
        <w:pStyle w:val="BodyTextIndent"/>
        <w:bidi/>
        <w:spacing w:before="0" w:beforeAutospacing="0" w:after="0" w:afterAutospacing="0"/>
        <w:jc w:val="lowKashida"/>
        <w:rPr>
          <w:rFonts w:asciiTheme="minorHAnsi" w:eastAsiaTheme="minorEastAsia" w:hAnsiTheme="minorHAnsi" w:cstheme="minorBidi"/>
          <w:sz w:val="28"/>
          <w:szCs w:val="28"/>
          <w:rtl/>
          <w:lang w:bidi="ar-EG"/>
        </w:rPr>
      </w:pPr>
      <w:r w:rsidRPr="00374129">
        <w:rPr>
          <w:rFonts w:asciiTheme="minorHAnsi" w:eastAsiaTheme="minorEastAsia" w:hAnsiTheme="minorHAnsi" w:cstheme="minorBidi"/>
          <w:sz w:val="28"/>
          <w:szCs w:val="28"/>
          <w:rtl/>
          <w:lang w:bidi="ar-EG"/>
        </w:rPr>
        <w:t>-</w:t>
      </w:r>
      <w:r w:rsidRPr="00374129">
        <w:rPr>
          <w:rFonts w:asciiTheme="minorHAnsi" w:eastAsiaTheme="minorEastAsia" w:hAnsiTheme="minorHAnsi" w:cstheme="minorBidi"/>
          <w:rtl/>
          <w:lang w:bidi="ar-EG"/>
        </w:rPr>
        <w:t> </w:t>
      </w:r>
      <w:r w:rsidRPr="00374129">
        <w:rPr>
          <w:rFonts w:asciiTheme="minorHAnsi" w:eastAsiaTheme="minorEastAsia" w:hAnsiTheme="minorHAnsi" w:cstheme="minorBidi"/>
          <w:sz w:val="28"/>
          <w:szCs w:val="28"/>
          <w:rtl/>
          <w:lang w:bidi="ar-EG"/>
        </w:rPr>
        <w:t> تركيب الجزيئات الكبيرة سواء كانت بروتينية أو دهنية من مكونات بروتوبلازم الخلية.</w:t>
      </w:r>
    </w:p>
    <w:p w:rsidR="00374129" w:rsidRPr="00374129" w:rsidRDefault="00374129" w:rsidP="00374129">
      <w:pPr>
        <w:pStyle w:val="BodyTextIndent"/>
        <w:bidi/>
        <w:spacing w:before="0" w:beforeAutospacing="0" w:after="0" w:afterAutospacing="0"/>
        <w:jc w:val="lowKashida"/>
        <w:rPr>
          <w:rFonts w:asciiTheme="minorHAnsi" w:eastAsiaTheme="minorEastAsia" w:hAnsiTheme="minorHAnsi" w:cstheme="minorBidi"/>
          <w:sz w:val="28"/>
          <w:szCs w:val="28"/>
          <w:rtl/>
          <w:lang w:bidi="ar-EG"/>
        </w:rPr>
      </w:pPr>
      <w:r w:rsidRPr="00374129">
        <w:rPr>
          <w:rFonts w:asciiTheme="minorHAnsi" w:eastAsiaTheme="minorEastAsia" w:hAnsiTheme="minorHAnsi" w:cstheme="minorBidi"/>
          <w:sz w:val="28"/>
          <w:szCs w:val="28"/>
          <w:rtl/>
          <w:lang w:bidi="ar-EG"/>
        </w:rPr>
        <w:t>-</w:t>
      </w:r>
      <w:r w:rsidRPr="00374129">
        <w:rPr>
          <w:rFonts w:asciiTheme="minorHAnsi" w:eastAsiaTheme="minorEastAsia" w:hAnsiTheme="minorHAnsi" w:cstheme="minorBidi"/>
          <w:rtl/>
          <w:lang w:bidi="ar-EG"/>
        </w:rPr>
        <w:t> </w:t>
      </w:r>
      <w:r w:rsidRPr="00374129">
        <w:rPr>
          <w:rFonts w:asciiTheme="minorHAnsi" w:eastAsiaTheme="minorEastAsia" w:hAnsiTheme="minorHAnsi" w:cstheme="minorBidi"/>
          <w:sz w:val="28"/>
          <w:szCs w:val="28"/>
          <w:rtl/>
          <w:lang w:bidi="ar-EG"/>
        </w:rPr>
        <w:t> تحمي الدهون والبروتينات من أن يستغلها الجسم في توليد الطاقة.</w:t>
      </w:r>
    </w:p>
    <w:p w:rsidR="00374129" w:rsidRPr="00374129" w:rsidRDefault="00374129" w:rsidP="00374129">
      <w:pPr>
        <w:pStyle w:val="BodyTextIndent"/>
        <w:bidi/>
        <w:spacing w:before="0" w:beforeAutospacing="0" w:after="0" w:afterAutospacing="0"/>
        <w:jc w:val="lowKashida"/>
        <w:rPr>
          <w:rFonts w:asciiTheme="minorHAnsi" w:eastAsiaTheme="minorEastAsia" w:hAnsiTheme="minorHAnsi" w:cstheme="minorBidi"/>
          <w:sz w:val="28"/>
          <w:szCs w:val="28"/>
          <w:rtl/>
          <w:lang w:bidi="ar-EG"/>
        </w:rPr>
      </w:pPr>
      <w:r w:rsidRPr="00374129">
        <w:rPr>
          <w:rFonts w:asciiTheme="minorHAnsi" w:eastAsiaTheme="minorEastAsia" w:hAnsiTheme="minorHAnsi" w:cstheme="minorBidi"/>
          <w:sz w:val="28"/>
          <w:szCs w:val="28"/>
          <w:rtl/>
          <w:lang w:bidi="ar-EG"/>
        </w:rPr>
        <w:t>-</w:t>
      </w:r>
      <w:r w:rsidRPr="00374129">
        <w:rPr>
          <w:rFonts w:asciiTheme="minorHAnsi" w:eastAsiaTheme="minorEastAsia" w:hAnsiTheme="minorHAnsi" w:cstheme="minorBidi"/>
          <w:rtl/>
          <w:lang w:bidi="ar-EG"/>
        </w:rPr>
        <w:t> </w:t>
      </w:r>
      <w:r w:rsidRPr="00374129">
        <w:rPr>
          <w:rFonts w:asciiTheme="minorHAnsi" w:eastAsiaTheme="minorEastAsia" w:hAnsiTheme="minorHAnsi" w:cstheme="minorBidi"/>
          <w:sz w:val="28"/>
          <w:szCs w:val="28"/>
          <w:rtl/>
          <w:lang w:bidi="ar-EG"/>
        </w:rPr>
        <w:t> تعد ضرورية لقيام الجهاز العصبي المركزي بوظائفه من خلال سكر الكلوكوز.</w:t>
      </w:r>
    </w:p>
    <w:p w:rsidR="00374129" w:rsidRPr="00374129" w:rsidRDefault="00374129" w:rsidP="00374129">
      <w:pPr>
        <w:pStyle w:val="BodyTextIndent"/>
        <w:bidi/>
        <w:spacing w:before="0" w:beforeAutospacing="0" w:after="0" w:afterAutospacing="0"/>
        <w:jc w:val="lowKashida"/>
        <w:rPr>
          <w:rFonts w:asciiTheme="minorHAnsi" w:eastAsiaTheme="minorEastAsia" w:hAnsiTheme="minorHAnsi" w:cstheme="minorBidi"/>
          <w:sz w:val="28"/>
          <w:szCs w:val="28"/>
          <w:rtl/>
          <w:lang w:bidi="ar-EG"/>
        </w:rPr>
      </w:pPr>
      <w:r w:rsidRPr="00374129">
        <w:rPr>
          <w:rFonts w:asciiTheme="minorHAnsi" w:eastAsiaTheme="minorEastAsia" w:hAnsiTheme="minorHAnsi" w:cstheme="minorBidi"/>
          <w:sz w:val="28"/>
          <w:szCs w:val="28"/>
          <w:rtl/>
          <w:lang w:bidi="ar-EG"/>
        </w:rPr>
        <w:t>-</w:t>
      </w:r>
      <w:r w:rsidRPr="00374129">
        <w:rPr>
          <w:rFonts w:asciiTheme="minorHAnsi" w:eastAsiaTheme="minorEastAsia" w:hAnsiTheme="minorHAnsi" w:cstheme="minorBidi"/>
          <w:rtl/>
          <w:lang w:bidi="ar-EG"/>
        </w:rPr>
        <w:t> </w:t>
      </w:r>
      <w:r w:rsidRPr="00374129">
        <w:rPr>
          <w:rFonts w:asciiTheme="minorHAnsi" w:eastAsiaTheme="minorEastAsia" w:hAnsiTheme="minorHAnsi" w:cstheme="minorBidi"/>
          <w:sz w:val="28"/>
          <w:szCs w:val="28"/>
          <w:rtl/>
          <w:lang w:bidi="ar-EG"/>
        </w:rPr>
        <w:t> تلعب دورا أساسيا في الفعاليات الرياضية ذات الزمن القصير والشدة العالية فضلا عن الفعاليات ذات الزمن الطويل المستمر.</w:t>
      </w:r>
    </w:p>
    <w:p w:rsidR="00374129" w:rsidRPr="00374129" w:rsidRDefault="00374129" w:rsidP="00374129">
      <w:pPr>
        <w:pStyle w:val="BodyTextIndent"/>
        <w:bidi/>
        <w:spacing w:before="0" w:beforeAutospacing="0" w:after="0" w:afterAutospacing="0"/>
        <w:jc w:val="lowKashida"/>
        <w:rPr>
          <w:rFonts w:asciiTheme="minorHAnsi" w:eastAsiaTheme="minorEastAsia" w:hAnsiTheme="minorHAnsi" w:cstheme="minorBidi"/>
          <w:sz w:val="28"/>
          <w:szCs w:val="28"/>
          <w:rtl/>
          <w:lang w:bidi="ar-EG"/>
        </w:rPr>
      </w:pPr>
      <w:r w:rsidRPr="00374129">
        <w:rPr>
          <w:rFonts w:asciiTheme="minorHAnsi" w:eastAsiaTheme="minorEastAsia" w:hAnsiTheme="minorHAnsi" w:cstheme="minorBidi"/>
          <w:sz w:val="28"/>
          <w:szCs w:val="28"/>
          <w:rtl/>
          <w:lang w:bidi="ar-EG"/>
        </w:rPr>
        <w:t>-</w:t>
      </w:r>
      <w:r w:rsidRPr="00374129">
        <w:rPr>
          <w:rFonts w:asciiTheme="minorHAnsi" w:eastAsiaTheme="minorEastAsia" w:hAnsiTheme="minorHAnsi" w:cstheme="minorBidi"/>
          <w:rtl/>
          <w:lang w:bidi="ar-EG"/>
        </w:rPr>
        <w:t> </w:t>
      </w:r>
      <w:r w:rsidRPr="00374129">
        <w:rPr>
          <w:rFonts w:asciiTheme="minorHAnsi" w:eastAsiaTheme="minorEastAsia" w:hAnsiTheme="minorHAnsi" w:cstheme="minorBidi"/>
          <w:sz w:val="28"/>
          <w:szCs w:val="28"/>
          <w:rtl/>
          <w:lang w:bidi="ar-EG"/>
        </w:rPr>
        <w:t> تساعد في تركيب بعض المركبات في الجسم مثل حامض الكلوكيورنيك الموجود في الكبد الذي يزيل السموم التي تصل الى الجسم، والهيبارين وهي المادة المانعة للتخثر، الالياف السيلوزية التي تمنع التجلط بالاضافة الى تنبيه الامعاء للقيام بحركتها الدورية.</w:t>
      </w:r>
    </w:p>
    <w:p w:rsidR="00374129" w:rsidRPr="00B5051F" w:rsidRDefault="00374129" w:rsidP="00B5051F">
      <w:pPr>
        <w:jc w:val="right"/>
        <w:rPr>
          <w:sz w:val="28"/>
          <w:szCs w:val="28"/>
          <w:rtl/>
        </w:rPr>
      </w:pPr>
    </w:p>
    <w:p w:rsidR="00B5051F" w:rsidRDefault="00B85E0D" w:rsidP="00D46FA0">
      <w:pPr>
        <w:spacing w:line="240" w:lineRule="auto"/>
        <w:jc w:val="right"/>
        <w:rPr>
          <w:b/>
          <w:bCs/>
          <w:sz w:val="32"/>
          <w:szCs w:val="32"/>
          <w:rtl/>
          <w:lang w:bidi="ar-EG"/>
        </w:rPr>
      </w:pPr>
      <w:r w:rsidRPr="006F635F">
        <w:rPr>
          <w:rFonts w:hint="cs"/>
          <w:b/>
          <w:bCs/>
          <w:i/>
          <w:iCs/>
          <w:sz w:val="36"/>
          <w:szCs w:val="36"/>
          <w:rtl/>
          <w:lang w:bidi="ar-EG"/>
        </w:rPr>
        <w:t>السؤال الثالث :</w:t>
      </w:r>
      <w:r w:rsidR="006F635F">
        <w:rPr>
          <w:rFonts w:hint="cs"/>
          <w:b/>
          <w:bCs/>
          <w:i/>
          <w:iCs/>
          <w:sz w:val="36"/>
          <w:szCs w:val="36"/>
          <w:rtl/>
          <w:lang w:bidi="ar-EG"/>
        </w:rPr>
        <w:t xml:space="preserve">                                                </w:t>
      </w:r>
      <w:r w:rsidR="0012009B">
        <w:rPr>
          <w:rFonts w:hint="cs"/>
          <w:b/>
          <w:bCs/>
          <w:i/>
          <w:iCs/>
          <w:sz w:val="36"/>
          <w:szCs w:val="36"/>
          <w:rtl/>
          <w:lang w:bidi="ar-EG"/>
        </w:rPr>
        <w:t xml:space="preserve">    </w:t>
      </w:r>
      <w:r w:rsidR="006F635F">
        <w:rPr>
          <w:rFonts w:hint="cs"/>
          <w:b/>
          <w:bCs/>
          <w:i/>
          <w:iCs/>
          <w:sz w:val="36"/>
          <w:szCs w:val="36"/>
          <w:rtl/>
          <w:lang w:bidi="ar-EG"/>
        </w:rPr>
        <w:t xml:space="preserve"> </w:t>
      </w:r>
      <w:r w:rsidR="00620C5B">
        <w:rPr>
          <w:rFonts w:hint="cs"/>
          <w:b/>
          <w:bCs/>
          <w:sz w:val="32"/>
          <w:szCs w:val="32"/>
          <w:rtl/>
          <w:lang w:bidi="ar-EG"/>
        </w:rPr>
        <w:t>(</w:t>
      </w:r>
      <w:r w:rsidR="00D46FA0">
        <w:rPr>
          <w:rFonts w:hint="cs"/>
          <w:b/>
          <w:bCs/>
          <w:sz w:val="32"/>
          <w:szCs w:val="32"/>
          <w:rtl/>
          <w:lang w:bidi="ar-EG"/>
        </w:rPr>
        <w:t>25</w:t>
      </w:r>
      <w:r w:rsidR="006F635F">
        <w:rPr>
          <w:rFonts w:hint="cs"/>
          <w:b/>
          <w:bCs/>
          <w:sz w:val="32"/>
          <w:szCs w:val="32"/>
          <w:rtl/>
          <w:lang w:bidi="ar-EG"/>
        </w:rPr>
        <w:t xml:space="preserve"> درجة</w:t>
      </w:r>
      <w:r w:rsidR="0012009B">
        <w:rPr>
          <w:rFonts w:hint="cs"/>
          <w:b/>
          <w:bCs/>
          <w:sz w:val="32"/>
          <w:szCs w:val="32"/>
          <w:rtl/>
          <w:lang w:bidi="ar-EG"/>
        </w:rPr>
        <w:t xml:space="preserve"> </w:t>
      </w:r>
      <w:r w:rsidR="006F635F">
        <w:rPr>
          <w:rFonts w:hint="cs"/>
          <w:b/>
          <w:bCs/>
          <w:sz w:val="32"/>
          <w:szCs w:val="32"/>
          <w:rtl/>
          <w:lang w:bidi="ar-EG"/>
        </w:rPr>
        <w:t>)</w:t>
      </w:r>
      <w:r w:rsidR="006F635F" w:rsidRPr="006F635F">
        <w:rPr>
          <w:rFonts w:hint="cs"/>
          <w:b/>
          <w:bCs/>
          <w:sz w:val="32"/>
          <w:szCs w:val="32"/>
          <w:rtl/>
          <w:lang w:bidi="ar-EG"/>
        </w:rPr>
        <w:t xml:space="preserve"> </w:t>
      </w:r>
    </w:p>
    <w:p w:rsidR="00D46FA0" w:rsidRPr="00D46FA0" w:rsidRDefault="00D46FA0" w:rsidP="00620C5B">
      <w:pPr>
        <w:spacing w:line="240" w:lineRule="auto"/>
        <w:jc w:val="right"/>
        <w:rPr>
          <w:sz w:val="28"/>
          <w:szCs w:val="28"/>
          <w:rtl/>
          <w:lang w:bidi="ar-EG"/>
        </w:rPr>
      </w:pPr>
      <w:r w:rsidRPr="00D46FA0">
        <w:rPr>
          <w:rFonts w:hint="cs"/>
          <w:sz w:val="28"/>
          <w:szCs w:val="28"/>
          <w:rtl/>
          <w:lang w:bidi="ar-EG"/>
        </w:rPr>
        <w:t>الدهون هى مصادر مركزة للطاقة المخزونة ، لها خاصية البقاء مدة طويلة فى القناة الهضمية ، باعتبارها من العناصر الغذائية الصعبة الهضم ، التى تمتص بمعدل اقل من من المواد الكربوهيدراتية .</w:t>
      </w:r>
    </w:p>
    <w:p w:rsidR="00D46FA0" w:rsidRPr="00D46FA0" w:rsidRDefault="00D46FA0" w:rsidP="00620C5B">
      <w:pPr>
        <w:spacing w:line="240" w:lineRule="auto"/>
        <w:jc w:val="right"/>
        <w:rPr>
          <w:sz w:val="28"/>
          <w:szCs w:val="28"/>
          <w:rtl/>
          <w:lang w:bidi="ar-EG"/>
        </w:rPr>
      </w:pPr>
      <w:r w:rsidRPr="00D46FA0">
        <w:rPr>
          <w:rFonts w:hint="cs"/>
          <w:sz w:val="28"/>
          <w:szCs w:val="28"/>
          <w:rtl/>
          <w:lang w:bidi="ar-EG"/>
        </w:rPr>
        <w:t>تكلم بالتفصيل عن :</w:t>
      </w:r>
    </w:p>
    <w:p w:rsidR="00D46FA0" w:rsidRDefault="00D46FA0" w:rsidP="00620C5B">
      <w:pPr>
        <w:spacing w:line="240" w:lineRule="auto"/>
        <w:jc w:val="right"/>
        <w:rPr>
          <w:sz w:val="28"/>
          <w:szCs w:val="28"/>
          <w:rtl/>
          <w:lang w:bidi="ar-EG"/>
        </w:rPr>
      </w:pPr>
      <w:r w:rsidRPr="00D46FA0">
        <w:rPr>
          <w:rFonts w:hint="cs"/>
          <w:sz w:val="28"/>
          <w:szCs w:val="28"/>
          <w:rtl/>
          <w:lang w:bidi="ar-EG"/>
        </w:rPr>
        <w:t>- مصادر الدهون</w:t>
      </w:r>
    </w:p>
    <w:p w:rsidR="00374129" w:rsidRDefault="00374129" w:rsidP="00374129">
      <w:pPr>
        <w:spacing w:line="240" w:lineRule="auto"/>
        <w:jc w:val="right"/>
        <w:rPr>
          <w:b/>
          <w:bCs/>
          <w:sz w:val="28"/>
          <w:szCs w:val="28"/>
          <w:rtl/>
          <w:lang w:bidi="ar-EG"/>
        </w:rPr>
      </w:pPr>
      <w:r w:rsidRPr="00374129">
        <w:rPr>
          <w:b/>
          <w:bCs/>
          <w:sz w:val="28"/>
          <w:szCs w:val="28"/>
          <w:rtl/>
          <w:lang w:bidi="ar-EG"/>
        </w:rPr>
        <w:t>و يأتى فى مقدمتها ما يلى :-</w:t>
      </w:r>
    </w:p>
    <w:p w:rsidR="00374129" w:rsidRPr="00374129" w:rsidRDefault="00374129" w:rsidP="00374129">
      <w:pPr>
        <w:spacing w:line="240" w:lineRule="auto"/>
        <w:jc w:val="right"/>
        <w:rPr>
          <w:sz w:val="28"/>
          <w:szCs w:val="28"/>
          <w:lang w:bidi="ar-EG"/>
        </w:rPr>
      </w:pPr>
      <w:r w:rsidRPr="00374129">
        <w:rPr>
          <w:b/>
          <w:bCs/>
          <w:sz w:val="28"/>
          <w:szCs w:val="28"/>
          <w:lang w:bidi="ar-EG"/>
        </w:rPr>
        <w:t xml:space="preserve"> </w:t>
      </w:r>
    </w:p>
    <w:p w:rsidR="00D46FA0" w:rsidRDefault="00D46FA0" w:rsidP="00620C5B">
      <w:pPr>
        <w:spacing w:line="240" w:lineRule="auto"/>
        <w:jc w:val="right"/>
        <w:rPr>
          <w:sz w:val="28"/>
          <w:szCs w:val="28"/>
          <w:rtl/>
          <w:lang w:bidi="ar-EG"/>
        </w:rPr>
      </w:pPr>
      <w:r w:rsidRPr="00D46FA0">
        <w:rPr>
          <w:rFonts w:hint="cs"/>
          <w:sz w:val="28"/>
          <w:szCs w:val="28"/>
          <w:rtl/>
          <w:lang w:bidi="ar-EG"/>
        </w:rPr>
        <w:t>- تقسيم الدهون</w:t>
      </w:r>
    </w:p>
    <w:p w:rsidR="00C967E9" w:rsidRPr="00C967E9" w:rsidRDefault="00C967E9" w:rsidP="00C967E9">
      <w:pPr>
        <w:spacing w:line="240" w:lineRule="auto"/>
        <w:jc w:val="right"/>
        <w:rPr>
          <w:sz w:val="28"/>
          <w:szCs w:val="28"/>
          <w:lang w:bidi="ar-EG"/>
        </w:rPr>
      </w:pPr>
      <w:r w:rsidRPr="00C967E9">
        <w:rPr>
          <w:b/>
          <w:bCs/>
          <w:sz w:val="28"/>
          <w:szCs w:val="28"/>
          <w:rtl/>
          <w:lang w:bidi="ar-EG"/>
        </w:rPr>
        <w:t xml:space="preserve">تقسم الدهون طبقاً لتركيبها الكميائى إلى ما يلى :- </w:t>
      </w:r>
    </w:p>
    <w:p w:rsidR="003A2936" w:rsidRPr="00C967E9" w:rsidRDefault="000B5116" w:rsidP="00C967E9">
      <w:pPr>
        <w:numPr>
          <w:ilvl w:val="0"/>
          <w:numId w:val="4"/>
        </w:numPr>
        <w:spacing w:line="240" w:lineRule="auto"/>
        <w:jc w:val="right"/>
        <w:rPr>
          <w:sz w:val="28"/>
          <w:szCs w:val="28"/>
          <w:lang w:bidi="ar-EG"/>
        </w:rPr>
      </w:pPr>
      <w:r w:rsidRPr="00C967E9">
        <w:rPr>
          <w:b/>
          <w:bCs/>
          <w:sz w:val="28"/>
          <w:szCs w:val="28"/>
          <w:rtl/>
          <w:lang w:bidi="ar-EG"/>
        </w:rPr>
        <w:t>دهون بسيطة .</w:t>
      </w:r>
      <w:r w:rsidRPr="00C967E9">
        <w:rPr>
          <w:b/>
          <w:bCs/>
          <w:sz w:val="28"/>
          <w:szCs w:val="28"/>
          <w:lang w:bidi="ar-EG"/>
        </w:rPr>
        <w:t xml:space="preserve"> </w:t>
      </w:r>
    </w:p>
    <w:p w:rsidR="003A2936" w:rsidRPr="00C967E9" w:rsidRDefault="000B5116" w:rsidP="00C967E9">
      <w:pPr>
        <w:numPr>
          <w:ilvl w:val="0"/>
          <w:numId w:val="4"/>
        </w:numPr>
        <w:spacing w:line="240" w:lineRule="auto"/>
        <w:jc w:val="right"/>
        <w:rPr>
          <w:sz w:val="28"/>
          <w:szCs w:val="28"/>
          <w:lang w:bidi="ar-EG"/>
        </w:rPr>
      </w:pPr>
      <w:r w:rsidRPr="00C967E9">
        <w:rPr>
          <w:b/>
          <w:bCs/>
          <w:sz w:val="28"/>
          <w:szCs w:val="28"/>
          <w:rtl/>
          <w:lang w:bidi="ar-EG"/>
        </w:rPr>
        <w:t>دهون مركبة .</w:t>
      </w:r>
      <w:r w:rsidRPr="00C967E9">
        <w:rPr>
          <w:b/>
          <w:bCs/>
          <w:sz w:val="28"/>
          <w:szCs w:val="28"/>
          <w:lang w:bidi="ar-EG"/>
        </w:rPr>
        <w:t xml:space="preserve"> </w:t>
      </w:r>
    </w:p>
    <w:p w:rsidR="00C967E9" w:rsidRPr="002B372E" w:rsidRDefault="000B5116" w:rsidP="002B372E">
      <w:pPr>
        <w:numPr>
          <w:ilvl w:val="0"/>
          <w:numId w:val="4"/>
        </w:numPr>
        <w:spacing w:line="240" w:lineRule="auto"/>
        <w:jc w:val="right"/>
        <w:rPr>
          <w:sz w:val="28"/>
          <w:szCs w:val="28"/>
          <w:rtl/>
          <w:lang w:bidi="ar-EG"/>
        </w:rPr>
      </w:pPr>
      <w:r w:rsidRPr="00C967E9">
        <w:rPr>
          <w:b/>
          <w:bCs/>
          <w:sz w:val="28"/>
          <w:szCs w:val="28"/>
          <w:rtl/>
          <w:lang w:bidi="ar-EG"/>
        </w:rPr>
        <w:lastRenderedPageBreak/>
        <w:t>دهون مشتقة .</w:t>
      </w:r>
    </w:p>
    <w:p w:rsidR="00B85E0D" w:rsidRPr="00886D38" w:rsidRDefault="00D46FA0" w:rsidP="00620C5B">
      <w:pPr>
        <w:spacing w:line="240" w:lineRule="auto"/>
        <w:jc w:val="right"/>
        <w:rPr>
          <w:b/>
          <w:bCs/>
          <w:i/>
          <w:iCs/>
          <w:sz w:val="36"/>
          <w:szCs w:val="36"/>
          <w:u w:val="single"/>
          <w:rtl/>
          <w:lang w:bidi="ar-EG"/>
        </w:rPr>
      </w:pPr>
      <w:r w:rsidRPr="00D46FA0">
        <w:rPr>
          <w:rFonts w:hint="cs"/>
          <w:sz w:val="28"/>
          <w:szCs w:val="28"/>
          <w:rtl/>
          <w:lang w:bidi="ar-EG"/>
        </w:rPr>
        <w:t>- اهمية الدهون للنشاط البدنى</w:t>
      </w:r>
      <w:r w:rsidR="006F635F">
        <w:rPr>
          <w:rFonts w:hint="cs"/>
          <w:b/>
          <w:bCs/>
          <w:i/>
          <w:iCs/>
          <w:sz w:val="36"/>
          <w:szCs w:val="36"/>
          <w:rtl/>
          <w:lang w:bidi="ar-EG"/>
        </w:rPr>
        <w:t xml:space="preserve"> </w:t>
      </w:r>
    </w:p>
    <w:p w:rsidR="003A2936" w:rsidRPr="00C967E9" w:rsidRDefault="000B5116" w:rsidP="00C967E9">
      <w:pPr>
        <w:numPr>
          <w:ilvl w:val="0"/>
          <w:numId w:val="2"/>
        </w:numPr>
        <w:spacing w:after="0"/>
        <w:jc w:val="right"/>
        <w:rPr>
          <w:sz w:val="28"/>
          <w:szCs w:val="28"/>
          <w:lang w:bidi="ar-EG"/>
        </w:rPr>
      </w:pPr>
      <w:r w:rsidRPr="00C967E9">
        <w:rPr>
          <w:sz w:val="28"/>
          <w:szCs w:val="28"/>
          <w:rtl/>
          <w:lang w:bidi="ar-EG"/>
        </w:rPr>
        <w:t>تؤدي الدهون وظيفة بنائية  حيث تدخل فى بناء الأنسجة العصبية وبروتوبلازم الخلية وغشاء الخلايا كما تساعد وجود الدهون المخزونة تحت الجلد حيث تعمل كعازل حرارى للمحافظة على درجة حرارة الجسم ، كما أن طبيعة الدهون المطاطة تساعد علي تقليل قوة الضغط عند السقوط أو الصدمات كذلك تساعد طبقات الدهون التى توجد حول الأعضاء الداخلية الهامة فى الجسم مثل القلب والرئتين والكلي فى حمايتها من الأصابات الناتجة عن الصدمات عند ممارسة الانشطة الرياضية العنيفة .</w:t>
      </w:r>
      <w:r w:rsidRPr="00C967E9">
        <w:rPr>
          <w:sz w:val="28"/>
          <w:szCs w:val="28"/>
          <w:lang w:bidi="ar-EG"/>
        </w:rPr>
        <w:t xml:space="preserve"> </w:t>
      </w:r>
    </w:p>
    <w:p w:rsidR="00B5051F" w:rsidRDefault="00C967E9" w:rsidP="00C967E9">
      <w:pPr>
        <w:jc w:val="right"/>
        <w:rPr>
          <w:sz w:val="28"/>
          <w:szCs w:val="28"/>
          <w:rtl/>
          <w:lang w:bidi="ar-EG"/>
        </w:rPr>
      </w:pPr>
      <w:r w:rsidRPr="00C967E9">
        <w:rPr>
          <w:sz w:val="28"/>
          <w:szCs w:val="28"/>
          <w:rtl/>
          <w:lang w:bidi="ar-EG"/>
        </w:rPr>
        <w:t>تساعد طبقات الدهون التى توجد حول الأعضاء الداخلية الهامة فى الجسم ( القلب – الرئتين – الكلي ) فى حمايتها من الأصابات أو الأهتزازات الناتجة عن الصدمات .</w:t>
      </w:r>
    </w:p>
    <w:p w:rsidR="003A2936" w:rsidRPr="00C967E9" w:rsidRDefault="000B5116" w:rsidP="00C967E9">
      <w:pPr>
        <w:numPr>
          <w:ilvl w:val="0"/>
          <w:numId w:val="3"/>
        </w:numPr>
        <w:jc w:val="right"/>
        <w:rPr>
          <w:sz w:val="28"/>
          <w:szCs w:val="28"/>
          <w:lang w:bidi="ar-EG"/>
        </w:rPr>
      </w:pPr>
      <w:r w:rsidRPr="00C967E9">
        <w:rPr>
          <w:sz w:val="28"/>
          <w:szCs w:val="28"/>
          <w:rtl/>
          <w:lang w:bidi="ar-EG"/>
        </w:rPr>
        <w:t>تمثل الدهون صورة من صور تخزين الطاقة للأستفادة منها وقت الحاجة كمصدر للطاقة الحرارية فى جسم الأنسان .</w:t>
      </w:r>
      <w:r w:rsidRPr="00C967E9">
        <w:rPr>
          <w:sz w:val="28"/>
          <w:szCs w:val="28"/>
          <w:lang w:bidi="ar-EG"/>
        </w:rPr>
        <w:t xml:space="preserve"> </w:t>
      </w:r>
    </w:p>
    <w:p w:rsidR="003A2936" w:rsidRPr="00C967E9" w:rsidRDefault="000B5116" w:rsidP="00C967E9">
      <w:pPr>
        <w:numPr>
          <w:ilvl w:val="0"/>
          <w:numId w:val="3"/>
        </w:numPr>
        <w:jc w:val="right"/>
        <w:rPr>
          <w:sz w:val="28"/>
          <w:szCs w:val="28"/>
          <w:lang w:bidi="ar-EG"/>
        </w:rPr>
      </w:pPr>
      <w:r w:rsidRPr="00C967E9">
        <w:rPr>
          <w:sz w:val="28"/>
          <w:szCs w:val="28"/>
          <w:rtl/>
          <w:lang w:bidi="ar-EG"/>
        </w:rPr>
        <w:t xml:space="preserve">تمد الدهون الجسم بما يحتاجه من الأحماض الدهنية الأساسية التى تحتوى على الفيتامينات التى تذوب فى الدهون مثل </w:t>
      </w:r>
      <w:r w:rsidRPr="00C967E9">
        <w:rPr>
          <w:sz w:val="28"/>
          <w:szCs w:val="28"/>
          <w:lang w:bidi="ar-EG"/>
        </w:rPr>
        <w:t>A,D,E,K</w:t>
      </w:r>
      <w:r w:rsidRPr="00C967E9">
        <w:rPr>
          <w:sz w:val="28"/>
          <w:szCs w:val="28"/>
          <w:rtl/>
          <w:lang w:bidi="ar-EG"/>
        </w:rPr>
        <w:t xml:space="preserve"> .</w:t>
      </w:r>
      <w:r w:rsidRPr="00C967E9">
        <w:rPr>
          <w:sz w:val="28"/>
          <w:szCs w:val="28"/>
          <w:lang w:bidi="ar-EG"/>
        </w:rPr>
        <w:t xml:space="preserve"> </w:t>
      </w:r>
    </w:p>
    <w:p w:rsidR="003A2936" w:rsidRPr="00C967E9" w:rsidRDefault="000B5116" w:rsidP="00C967E9">
      <w:pPr>
        <w:numPr>
          <w:ilvl w:val="0"/>
          <w:numId w:val="3"/>
        </w:numPr>
        <w:jc w:val="right"/>
        <w:rPr>
          <w:sz w:val="28"/>
          <w:szCs w:val="28"/>
          <w:lang w:bidi="ar-EG"/>
        </w:rPr>
      </w:pPr>
      <w:r w:rsidRPr="00C967E9">
        <w:rPr>
          <w:sz w:val="28"/>
          <w:szCs w:val="28"/>
          <w:rtl/>
          <w:lang w:bidi="ar-EG"/>
        </w:rPr>
        <w:t>تمد الدهون الجسم بالفوسفات الذي يحتوى على الأحماض الفوسفورية مثل ( الحامض الأميني الليسين) الذي يدخل فى تركيب قشرة المخ  وسريان الدم وتحسين عمليات الأكسدة بالجسم .</w:t>
      </w:r>
      <w:r w:rsidRPr="00C967E9">
        <w:rPr>
          <w:sz w:val="28"/>
          <w:szCs w:val="28"/>
          <w:lang w:bidi="ar-EG"/>
        </w:rPr>
        <w:t xml:space="preserve"> </w:t>
      </w:r>
    </w:p>
    <w:p w:rsidR="003A2936" w:rsidRPr="00C967E9" w:rsidRDefault="000B5116" w:rsidP="00C967E9">
      <w:pPr>
        <w:numPr>
          <w:ilvl w:val="0"/>
          <w:numId w:val="3"/>
        </w:numPr>
        <w:jc w:val="right"/>
        <w:rPr>
          <w:sz w:val="28"/>
          <w:szCs w:val="28"/>
          <w:lang w:bidi="ar-EG"/>
        </w:rPr>
      </w:pPr>
      <w:r w:rsidRPr="00C967E9">
        <w:rPr>
          <w:sz w:val="28"/>
          <w:szCs w:val="28"/>
          <w:rtl/>
          <w:lang w:bidi="ar-EG"/>
        </w:rPr>
        <w:t>تدخل بعض الدهون فى تركيب خلايا المخ والكبد والقلب والكلى .</w:t>
      </w:r>
      <w:r w:rsidRPr="00C967E9">
        <w:rPr>
          <w:sz w:val="28"/>
          <w:szCs w:val="28"/>
          <w:lang w:bidi="ar-EG"/>
        </w:rPr>
        <w:t xml:space="preserve"> </w:t>
      </w:r>
    </w:p>
    <w:p w:rsidR="003A2936" w:rsidRPr="00C967E9" w:rsidRDefault="000B5116" w:rsidP="00C967E9">
      <w:pPr>
        <w:numPr>
          <w:ilvl w:val="0"/>
          <w:numId w:val="3"/>
        </w:numPr>
        <w:jc w:val="right"/>
        <w:rPr>
          <w:sz w:val="28"/>
          <w:szCs w:val="28"/>
          <w:lang w:bidi="ar-EG"/>
        </w:rPr>
      </w:pPr>
      <w:r w:rsidRPr="00C967E9">
        <w:rPr>
          <w:sz w:val="28"/>
          <w:szCs w:val="28"/>
          <w:rtl/>
          <w:lang w:bidi="ar-EG"/>
        </w:rPr>
        <w:t>تساعد الدهون الموجودة تحت الجلد على ليونة ونعومة الجلد .</w:t>
      </w:r>
      <w:r w:rsidRPr="00C967E9">
        <w:rPr>
          <w:sz w:val="28"/>
          <w:szCs w:val="28"/>
          <w:lang w:bidi="ar-EG"/>
        </w:rPr>
        <w:t xml:space="preserve"> </w:t>
      </w:r>
    </w:p>
    <w:p w:rsidR="003A2936" w:rsidRPr="00C967E9" w:rsidRDefault="000B5116" w:rsidP="00C967E9">
      <w:pPr>
        <w:numPr>
          <w:ilvl w:val="0"/>
          <w:numId w:val="3"/>
        </w:numPr>
        <w:jc w:val="right"/>
        <w:rPr>
          <w:sz w:val="28"/>
          <w:szCs w:val="28"/>
          <w:lang w:bidi="ar-EG"/>
        </w:rPr>
      </w:pPr>
      <w:r w:rsidRPr="00C967E9">
        <w:rPr>
          <w:sz w:val="28"/>
          <w:szCs w:val="28"/>
          <w:rtl/>
          <w:lang w:bidi="ar-EG"/>
        </w:rPr>
        <w:t>تمثل الدهون ركن أساسي فى النظام الغذائي بشرط ألا تتعدى نسبة الطاقة الناتجة منها عن نسبة 35%.</w:t>
      </w:r>
      <w:r w:rsidRPr="00C967E9">
        <w:rPr>
          <w:sz w:val="28"/>
          <w:szCs w:val="28"/>
          <w:lang w:bidi="ar-EG"/>
        </w:rPr>
        <w:t xml:space="preserve"> </w:t>
      </w:r>
    </w:p>
    <w:p w:rsidR="00C967E9" w:rsidRPr="00C967E9" w:rsidRDefault="00C967E9" w:rsidP="00C967E9">
      <w:pPr>
        <w:jc w:val="right"/>
        <w:rPr>
          <w:sz w:val="28"/>
          <w:szCs w:val="28"/>
          <w:lang w:bidi="ar-EG"/>
        </w:rPr>
      </w:pPr>
      <w:r w:rsidRPr="00C967E9">
        <w:rPr>
          <w:sz w:val="28"/>
          <w:szCs w:val="28"/>
          <w:rtl/>
          <w:lang w:bidi="ar-EG"/>
        </w:rPr>
        <w:t xml:space="preserve">تعطى الدهون 20% من كمية الطاقة اللازمة للجسم ، حيث أن واحد جرام من الدهون تعادل أكثر من 2 جرام من الكربوهيدرات بالنسبة للمادة الناتجة عن الأحتراق </w:t>
      </w:r>
    </w:p>
    <w:p w:rsidR="00C967E9" w:rsidRDefault="00C967E9" w:rsidP="00C967E9">
      <w:pPr>
        <w:jc w:val="right"/>
        <w:rPr>
          <w:sz w:val="28"/>
          <w:szCs w:val="28"/>
          <w:rtl/>
          <w:lang w:bidi="ar-EG"/>
        </w:rPr>
      </w:pPr>
    </w:p>
    <w:p w:rsidR="006F635F" w:rsidRDefault="001E4DCD" w:rsidP="005A3B78">
      <w:pPr>
        <w:jc w:val="right"/>
        <w:rPr>
          <w:b/>
          <w:bCs/>
          <w:sz w:val="32"/>
          <w:szCs w:val="32"/>
          <w:rtl/>
          <w:lang w:bidi="ar-EG"/>
        </w:rPr>
      </w:pPr>
      <w:r>
        <w:rPr>
          <w:rFonts w:hint="cs"/>
          <w:sz w:val="28"/>
          <w:szCs w:val="28"/>
          <w:rtl/>
          <w:lang w:bidi="ar-EG"/>
        </w:rPr>
        <w:t xml:space="preserve">                                                              </w:t>
      </w:r>
      <w:r w:rsidRPr="001E4DCD">
        <w:rPr>
          <w:rFonts w:hint="cs"/>
          <w:b/>
          <w:bCs/>
          <w:sz w:val="32"/>
          <w:szCs w:val="32"/>
          <w:rtl/>
          <w:lang w:bidi="ar-EG"/>
        </w:rPr>
        <w:t>مع أطيب الأمنيات بالتوفيق</w:t>
      </w:r>
    </w:p>
    <w:p w:rsidR="00D46FA0" w:rsidRPr="001E4DCD" w:rsidRDefault="00D46FA0" w:rsidP="005A3B78">
      <w:pPr>
        <w:jc w:val="right"/>
        <w:rPr>
          <w:b/>
          <w:bCs/>
          <w:sz w:val="32"/>
          <w:szCs w:val="32"/>
          <w:lang w:bidi="ar-EG"/>
        </w:rPr>
      </w:pPr>
      <w:r>
        <w:rPr>
          <w:rFonts w:hint="cs"/>
          <w:b/>
          <w:bCs/>
          <w:sz w:val="32"/>
          <w:szCs w:val="32"/>
          <w:rtl/>
          <w:lang w:bidi="ar-EG"/>
        </w:rPr>
        <w:t xml:space="preserve">                                                     </w:t>
      </w:r>
    </w:p>
    <w:sectPr w:rsidR="00D46FA0" w:rsidRPr="001E4DCD" w:rsidSect="005A3B78">
      <w:pgSz w:w="12240" w:h="15840"/>
      <w:pgMar w:top="1440" w:right="1800" w:bottom="1440" w:left="180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82401"/>
    <w:multiLevelType w:val="hybridMultilevel"/>
    <w:tmpl w:val="C5B67296"/>
    <w:lvl w:ilvl="0" w:tplc="7D1059F4">
      <w:start w:val="1"/>
      <w:numFmt w:val="bullet"/>
      <w:lvlText w:val="-"/>
      <w:lvlJc w:val="left"/>
      <w:pPr>
        <w:tabs>
          <w:tab w:val="num" w:pos="720"/>
        </w:tabs>
        <w:ind w:left="720" w:hanging="360"/>
      </w:pPr>
      <w:rPr>
        <w:rFonts w:ascii="Arial" w:hAnsi="Arial" w:hint="default"/>
      </w:rPr>
    </w:lvl>
    <w:lvl w:ilvl="1" w:tplc="38E2A59A" w:tentative="1">
      <w:start w:val="1"/>
      <w:numFmt w:val="bullet"/>
      <w:lvlText w:val="-"/>
      <w:lvlJc w:val="left"/>
      <w:pPr>
        <w:tabs>
          <w:tab w:val="num" w:pos="1440"/>
        </w:tabs>
        <w:ind w:left="1440" w:hanging="360"/>
      </w:pPr>
      <w:rPr>
        <w:rFonts w:ascii="Arial" w:hAnsi="Arial" w:hint="default"/>
      </w:rPr>
    </w:lvl>
    <w:lvl w:ilvl="2" w:tplc="99B68BA2" w:tentative="1">
      <w:start w:val="1"/>
      <w:numFmt w:val="bullet"/>
      <w:lvlText w:val="-"/>
      <w:lvlJc w:val="left"/>
      <w:pPr>
        <w:tabs>
          <w:tab w:val="num" w:pos="2160"/>
        </w:tabs>
        <w:ind w:left="2160" w:hanging="360"/>
      </w:pPr>
      <w:rPr>
        <w:rFonts w:ascii="Arial" w:hAnsi="Arial" w:hint="default"/>
      </w:rPr>
    </w:lvl>
    <w:lvl w:ilvl="3" w:tplc="29E47C4E" w:tentative="1">
      <w:start w:val="1"/>
      <w:numFmt w:val="bullet"/>
      <w:lvlText w:val="-"/>
      <w:lvlJc w:val="left"/>
      <w:pPr>
        <w:tabs>
          <w:tab w:val="num" w:pos="2880"/>
        </w:tabs>
        <w:ind w:left="2880" w:hanging="360"/>
      </w:pPr>
      <w:rPr>
        <w:rFonts w:ascii="Arial" w:hAnsi="Arial" w:hint="default"/>
      </w:rPr>
    </w:lvl>
    <w:lvl w:ilvl="4" w:tplc="386A9F80" w:tentative="1">
      <w:start w:val="1"/>
      <w:numFmt w:val="bullet"/>
      <w:lvlText w:val="-"/>
      <w:lvlJc w:val="left"/>
      <w:pPr>
        <w:tabs>
          <w:tab w:val="num" w:pos="3600"/>
        </w:tabs>
        <w:ind w:left="3600" w:hanging="360"/>
      </w:pPr>
      <w:rPr>
        <w:rFonts w:ascii="Arial" w:hAnsi="Arial" w:hint="default"/>
      </w:rPr>
    </w:lvl>
    <w:lvl w:ilvl="5" w:tplc="6FF0BE8E" w:tentative="1">
      <w:start w:val="1"/>
      <w:numFmt w:val="bullet"/>
      <w:lvlText w:val="-"/>
      <w:lvlJc w:val="left"/>
      <w:pPr>
        <w:tabs>
          <w:tab w:val="num" w:pos="4320"/>
        </w:tabs>
        <w:ind w:left="4320" w:hanging="360"/>
      </w:pPr>
      <w:rPr>
        <w:rFonts w:ascii="Arial" w:hAnsi="Arial" w:hint="default"/>
      </w:rPr>
    </w:lvl>
    <w:lvl w:ilvl="6" w:tplc="D7CC5934" w:tentative="1">
      <w:start w:val="1"/>
      <w:numFmt w:val="bullet"/>
      <w:lvlText w:val="-"/>
      <w:lvlJc w:val="left"/>
      <w:pPr>
        <w:tabs>
          <w:tab w:val="num" w:pos="5040"/>
        </w:tabs>
        <w:ind w:left="5040" w:hanging="360"/>
      </w:pPr>
      <w:rPr>
        <w:rFonts w:ascii="Arial" w:hAnsi="Arial" w:hint="default"/>
      </w:rPr>
    </w:lvl>
    <w:lvl w:ilvl="7" w:tplc="7DBAB920" w:tentative="1">
      <w:start w:val="1"/>
      <w:numFmt w:val="bullet"/>
      <w:lvlText w:val="-"/>
      <w:lvlJc w:val="left"/>
      <w:pPr>
        <w:tabs>
          <w:tab w:val="num" w:pos="5760"/>
        </w:tabs>
        <w:ind w:left="5760" w:hanging="360"/>
      </w:pPr>
      <w:rPr>
        <w:rFonts w:ascii="Arial" w:hAnsi="Arial" w:hint="default"/>
      </w:rPr>
    </w:lvl>
    <w:lvl w:ilvl="8" w:tplc="8DDA4AB2" w:tentative="1">
      <w:start w:val="1"/>
      <w:numFmt w:val="bullet"/>
      <w:lvlText w:val="-"/>
      <w:lvlJc w:val="left"/>
      <w:pPr>
        <w:tabs>
          <w:tab w:val="num" w:pos="6480"/>
        </w:tabs>
        <w:ind w:left="6480" w:hanging="360"/>
      </w:pPr>
      <w:rPr>
        <w:rFonts w:ascii="Arial" w:hAnsi="Arial" w:hint="default"/>
      </w:rPr>
    </w:lvl>
  </w:abstractNum>
  <w:abstractNum w:abstractNumId="1">
    <w:nsid w:val="18DA2640"/>
    <w:multiLevelType w:val="hybridMultilevel"/>
    <w:tmpl w:val="410E4BB0"/>
    <w:lvl w:ilvl="0" w:tplc="053AEECA">
      <w:start w:val="1"/>
      <w:numFmt w:val="bullet"/>
      <w:lvlText w:val="-"/>
      <w:lvlJc w:val="left"/>
      <w:pPr>
        <w:tabs>
          <w:tab w:val="num" w:pos="720"/>
        </w:tabs>
        <w:ind w:left="720" w:hanging="360"/>
      </w:pPr>
      <w:rPr>
        <w:rFonts w:ascii="Arial" w:hAnsi="Arial" w:hint="default"/>
      </w:rPr>
    </w:lvl>
    <w:lvl w:ilvl="1" w:tplc="7D1CFA96" w:tentative="1">
      <w:start w:val="1"/>
      <w:numFmt w:val="bullet"/>
      <w:lvlText w:val="-"/>
      <w:lvlJc w:val="left"/>
      <w:pPr>
        <w:tabs>
          <w:tab w:val="num" w:pos="1440"/>
        </w:tabs>
        <w:ind w:left="1440" w:hanging="360"/>
      </w:pPr>
      <w:rPr>
        <w:rFonts w:ascii="Arial" w:hAnsi="Arial" w:hint="default"/>
      </w:rPr>
    </w:lvl>
    <w:lvl w:ilvl="2" w:tplc="1524891E" w:tentative="1">
      <w:start w:val="1"/>
      <w:numFmt w:val="bullet"/>
      <w:lvlText w:val="-"/>
      <w:lvlJc w:val="left"/>
      <w:pPr>
        <w:tabs>
          <w:tab w:val="num" w:pos="2160"/>
        </w:tabs>
        <w:ind w:left="2160" w:hanging="360"/>
      </w:pPr>
      <w:rPr>
        <w:rFonts w:ascii="Arial" w:hAnsi="Arial" w:hint="default"/>
      </w:rPr>
    </w:lvl>
    <w:lvl w:ilvl="3" w:tplc="C98A6D4E" w:tentative="1">
      <w:start w:val="1"/>
      <w:numFmt w:val="bullet"/>
      <w:lvlText w:val="-"/>
      <w:lvlJc w:val="left"/>
      <w:pPr>
        <w:tabs>
          <w:tab w:val="num" w:pos="2880"/>
        </w:tabs>
        <w:ind w:left="2880" w:hanging="360"/>
      </w:pPr>
      <w:rPr>
        <w:rFonts w:ascii="Arial" w:hAnsi="Arial" w:hint="default"/>
      </w:rPr>
    </w:lvl>
    <w:lvl w:ilvl="4" w:tplc="EB7C9BCA" w:tentative="1">
      <w:start w:val="1"/>
      <w:numFmt w:val="bullet"/>
      <w:lvlText w:val="-"/>
      <w:lvlJc w:val="left"/>
      <w:pPr>
        <w:tabs>
          <w:tab w:val="num" w:pos="3600"/>
        </w:tabs>
        <w:ind w:left="3600" w:hanging="360"/>
      </w:pPr>
      <w:rPr>
        <w:rFonts w:ascii="Arial" w:hAnsi="Arial" w:hint="default"/>
      </w:rPr>
    </w:lvl>
    <w:lvl w:ilvl="5" w:tplc="37203D44" w:tentative="1">
      <w:start w:val="1"/>
      <w:numFmt w:val="bullet"/>
      <w:lvlText w:val="-"/>
      <w:lvlJc w:val="left"/>
      <w:pPr>
        <w:tabs>
          <w:tab w:val="num" w:pos="4320"/>
        </w:tabs>
        <w:ind w:left="4320" w:hanging="360"/>
      </w:pPr>
      <w:rPr>
        <w:rFonts w:ascii="Arial" w:hAnsi="Arial" w:hint="default"/>
      </w:rPr>
    </w:lvl>
    <w:lvl w:ilvl="6" w:tplc="DA384874" w:tentative="1">
      <w:start w:val="1"/>
      <w:numFmt w:val="bullet"/>
      <w:lvlText w:val="-"/>
      <w:lvlJc w:val="left"/>
      <w:pPr>
        <w:tabs>
          <w:tab w:val="num" w:pos="5040"/>
        </w:tabs>
        <w:ind w:left="5040" w:hanging="360"/>
      </w:pPr>
      <w:rPr>
        <w:rFonts w:ascii="Arial" w:hAnsi="Arial" w:hint="default"/>
      </w:rPr>
    </w:lvl>
    <w:lvl w:ilvl="7" w:tplc="0A7EC112" w:tentative="1">
      <w:start w:val="1"/>
      <w:numFmt w:val="bullet"/>
      <w:lvlText w:val="-"/>
      <w:lvlJc w:val="left"/>
      <w:pPr>
        <w:tabs>
          <w:tab w:val="num" w:pos="5760"/>
        </w:tabs>
        <w:ind w:left="5760" w:hanging="360"/>
      </w:pPr>
      <w:rPr>
        <w:rFonts w:ascii="Arial" w:hAnsi="Arial" w:hint="default"/>
      </w:rPr>
    </w:lvl>
    <w:lvl w:ilvl="8" w:tplc="7FBA79DC" w:tentative="1">
      <w:start w:val="1"/>
      <w:numFmt w:val="bullet"/>
      <w:lvlText w:val="-"/>
      <w:lvlJc w:val="left"/>
      <w:pPr>
        <w:tabs>
          <w:tab w:val="num" w:pos="6480"/>
        </w:tabs>
        <w:ind w:left="6480" w:hanging="360"/>
      </w:pPr>
      <w:rPr>
        <w:rFonts w:ascii="Arial" w:hAnsi="Arial" w:hint="default"/>
      </w:rPr>
    </w:lvl>
  </w:abstractNum>
  <w:abstractNum w:abstractNumId="2">
    <w:nsid w:val="2EF537CA"/>
    <w:multiLevelType w:val="hybridMultilevel"/>
    <w:tmpl w:val="F17A8896"/>
    <w:lvl w:ilvl="0" w:tplc="65B89D04">
      <w:start w:val="1"/>
      <w:numFmt w:val="bullet"/>
      <w:lvlText w:val=""/>
      <w:lvlJc w:val="left"/>
      <w:pPr>
        <w:tabs>
          <w:tab w:val="num" w:pos="720"/>
        </w:tabs>
        <w:ind w:left="720" w:hanging="360"/>
      </w:pPr>
      <w:rPr>
        <w:rFonts w:ascii="Wingdings" w:hAnsi="Wingdings" w:hint="default"/>
      </w:rPr>
    </w:lvl>
    <w:lvl w:ilvl="1" w:tplc="28F6D018" w:tentative="1">
      <w:start w:val="1"/>
      <w:numFmt w:val="bullet"/>
      <w:lvlText w:val=""/>
      <w:lvlJc w:val="left"/>
      <w:pPr>
        <w:tabs>
          <w:tab w:val="num" w:pos="1440"/>
        </w:tabs>
        <w:ind w:left="1440" w:hanging="360"/>
      </w:pPr>
      <w:rPr>
        <w:rFonts w:ascii="Wingdings" w:hAnsi="Wingdings" w:hint="default"/>
      </w:rPr>
    </w:lvl>
    <w:lvl w:ilvl="2" w:tplc="D0C0F4FA" w:tentative="1">
      <w:start w:val="1"/>
      <w:numFmt w:val="bullet"/>
      <w:lvlText w:val=""/>
      <w:lvlJc w:val="left"/>
      <w:pPr>
        <w:tabs>
          <w:tab w:val="num" w:pos="2160"/>
        </w:tabs>
        <w:ind w:left="2160" w:hanging="360"/>
      </w:pPr>
      <w:rPr>
        <w:rFonts w:ascii="Wingdings" w:hAnsi="Wingdings" w:hint="default"/>
      </w:rPr>
    </w:lvl>
    <w:lvl w:ilvl="3" w:tplc="DBA49BC0" w:tentative="1">
      <w:start w:val="1"/>
      <w:numFmt w:val="bullet"/>
      <w:lvlText w:val=""/>
      <w:lvlJc w:val="left"/>
      <w:pPr>
        <w:tabs>
          <w:tab w:val="num" w:pos="2880"/>
        </w:tabs>
        <w:ind w:left="2880" w:hanging="360"/>
      </w:pPr>
      <w:rPr>
        <w:rFonts w:ascii="Wingdings" w:hAnsi="Wingdings" w:hint="default"/>
      </w:rPr>
    </w:lvl>
    <w:lvl w:ilvl="4" w:tplc="8AA212AE" w:tentative="1">
      <w:start w:val="1"/>
      <w:numFmt w:val="bullet"/>
      <w:lvlText w:val=""/>
      <w:lvlJc w:val="left"/>
      <w:pPr>
        <w:tabs>
          <w:tab w:val="num" w:pos="3600"/>
        </w:tabs>
        <w:ind w:left="3600" w:hanging="360"/>
      </w:pPr>
      <w:rPr>
        <w:rFonts w:ascii="Wingdings" w:hAnsi="Wingdings" w:hint="default"/>
      </w:rPr>
    </w:lvl>
    <w:lvl w:ilvl="5" w:tplc="F86AB5AC" w:tentative="1">
      <w:start w:val="1"/>
      <w:numFmt w:val="bullet"/>
      <w:lvlText w:val=""/>
      <w:lvlJc w:val="left"/>
      <w:pPr>
        <w:tabs>
          <w:tab w:val="num" w:pos="4320"/>
        </w:tabs>
        <w:ind w:left="4320" w:hanging="360"/>
      </w:pPr>
      <w:rPr>
        <w:rFonts w:ascii="Wingdings" w:hAnsi="Wingdings" w:hint="default"/>
      </w:rPr>
    </w:lvl>
    <w:lvl w:ilvl="6" w:tplc="13561F8A" w:tentative="1">
      <w:start w:val="1"/>
      <w:numFmt w:val="bullet"/>
      <w:lvlText w:val=""/>
      <w:lvlJc w:val="left"/>
      <w:pPr>
        <w:tabs>
          <w:tab w:val="num" w:pos="5040"/>
        </w:tabs>
        <w:ind w:left="5040" w:hanging="360"/>
      </w:pPr>
      <w:rPr>
        <w:rFonts w:ascii="Wingdings" w:hAnsi="Wingdings" w:hint="default"/>
      </w:rPr>
    </w:lvl>
    <w:lvl w:ilvl="7" w:tplc="44E2FBB8" w:tentative="1">
      <w:start w:val="1"/>
      <w:numFmt w:val="bullet"/>
      <w:lvlText w:val=""/>
      <w:lvlJc w:val="left"/>
      <w:pPr>
        <w:tabs>
          <w:tab w:val="num" w:pos="5760"/>
        </w:tabs>
        <w:ind w:left="5760" w:hanging="360"/>
      </w:pPr>
      <w:rPr>
        <w:rFonts w:ascii="Wingdings" w:hAnsi="Wingdings" w:hint="default"/>
      </w:rPr>
    </w:lvl>
    <w:lvl w:ilvl="8" w:tplc="48A0A1DA" w:tentative="1">
      <w:start w:val="1"/>
      <w:numFmt w:val="bullet"/>
      <w:lvlText w:val=""/>
      <w:lvlJc w:val="left"/>
      <w:pPr>
        <w:tabs>
          <w:tab w:val="num" w:pos="6480"/>
        </w:tabs>
        <w:ind w:left="6480" w:hanging="360"/>
      </w:pPr>
      <w:rPr>
        <w:rFonts w:ascii="Wingdings" w:hAnsi="Wingdings" w:hint="default"/>
      </w:rPr>
    </w:lvl>
  </w:abstractNum>
  <w:abstractNum w:abstractNumId="3">
    <w:nsid w:val="6E6018B9"/>
    <w:multiLevelType w:val="hybridMultilevel"/>
    <w:tmpl w:val="577CC1DA"/>
    <w:lvl w:ilvl="0" w:tplc="4D227F8E">
      <w:start w:val="1"/>
      <w:numFmt w:val="bullet"/>
      <w:lvlText w:val=""/>
      <w:lvlJc w:val="left"/>
      <w:pPr>
        <w:tabs>
          <w:tab w:val="num" w:pos="720"/>
        </w:tabs>
        <w:ind w:left="720" w:hanging="360"/>
      </w:pPr>
      <w:rPr>
        <w:rFonts w:ascii="Wingdings" w:hAnsi="Wingdings" w:hint="default"/>
      </w:rPr>
    </w:lvl>
    <w:lvl w:ilvl="1" w:tplc="F3B06328" w:tentative="1">
      <w:start w:val="1"/>
      <w:numFmt w:val="bullet"/>
      <w:lvlText w:val=""/>
      <w:lvlJc w:val="left"/>
      <w:pPr>
        <w:tabs>
          <w:tab w:val="num" w:pos="1440"/>
        </w:tabs>
        <w:ind w:left="1440" w:hanging="360"/>
      </w:pPr>
      <w:rPr>
        <w:rFonts w:ascii="Wingdings" w:hAnsi="Wingdings" w:hint="default"/>
      </w:rPr>
    </w:lvl>
    <w:lvl w:ilvl="2" w:tplc="81AC0ACA" w:tentative="1">
      <w:start w:val="1"/>
      <w:numFmt w:val="bullet"/>
      <w:lvlText w:val=""/>
      <w:lvlJc w:val="left"/>
      <w:pPr>
        <w:tabs>
          <w:tab w:val="num" w:pos="2160"/>
        </w:tabs>
        <w:ind w:left="2160" w:hanging="360"/>
      </w:pPr>
      <w:rPr>
        <w:rFonts w:ascii="Wingdings" w:hAnsi="Wingdings" w:hint="default"/>
      </w:rPr>
    </w:lvl>
    <w:lvl w:ilvl="3" w:tplc="26A867D4" w:tentative="1">
      <w:start w:val="1"/>
      <w:numFmt w:val="bullet"/>
      <w:lvlText w:val=""/>
      <w:lvlJc w:val="left"/>
      <w:pPr>
        <w:tabs>
          <w:tab w:val="num" w:pos="2880"/>
        </w:tabs>
        <w:ind w:left="2880" w:hanging="360"/>
      </w:pPr>
      <w:rPr>
        <w:rFonts w:ascii="Wingdings" w:hAnsi="Wingdings" w:hint="default"/>
      </w:rPr>
    </w:lvl>
    <w:lvl w:ilvl="4" w:tplc="A48E55F8" w:tentative="1">
      <w:start w:val="1"/>
      <w:numFmt w:val="bullet"/>
      <w:lvlText w:val=""/>
      <w:lvlJc w:val="left"/>
      <w:pPr>
        <w:tabs>
          <w:tab w:val="num" w:pos="3600"/>
        </w:tabs>
        <w:ind w:left="3600" w:hanging="360"/>
      </w:pPr>
      <w:rPr>
        <w:rFonts w:ascii="Wingdings" w:hAnsi="Wingdings" w:hint="default"/>
      </w:rPr>
    </w:lvl>
    <w:lvl w:ilvl="5" w:tplc="61962BBE" w:tentative="1">
      <w:start w:val="1"/>
      <w:numFmt w:val="bullet"/>
      <w:lvlText w:val=""/>
      <w:lvlJc w:val="left"/>
      <w:pPr>
        <w:tabs>
          <w:tab w:val="num" w:pos="4320"/>
        </w:tabs>
        <w:ind w:left="4320" w:hanging="360"/>
      </w:pPr>
      <w:rPr>
        <w:rFonts w:ascii="Wingdings" w:hAnsi="Wingdings" w:hint="default"/>
      </w:rPr>
    </w:lvl>
    <w:lvl w:ilvl="6" w:tplc="739245EA" w:tentative="1">
      <w:start w:val="1"/>
      <w:numFmt w:val="bullet"/>
      <w:lvlText w:val=""/>
      <w:lvlJc w:val="left"/>
      <w:pPr>
        <w:tabs>
          <w:tab w:val="num" w:pos="5040"/>
        </w:tabs>
        <w:ind w:left="5040" w:hanging="360"/>
      </w:pPr>
      <w:rPr>
        <w:rFonts w:ascii="Wingdings" w:hAnsi="Wingdings" w:hint="default"/>
      </w:rPr>
    </w:lvl>
    <w:lvl w:ilvl="7" w:tplc="84D2E28A" w:tentative="1">
      <w:start w:val="1"/>
      <w:numFmt w:val="bullet"/>
      <w:lvlText w:val=""/>
      <w:lvlJc w:val="left"/>
      <w:pPr>
        <w:tabs>
          <w:tab w:val="num" w:pos="5760"/>
        </w:tabs>
        <w:ind w:left="5760" w:hanging="360"/>
      </w:pPr>
      <w:rPr>
        <w:rFonts w:ascii="Wingdings" w:hAnsi="Wingdings" w:hint="default"/>
      </w:rPr>
    </w:lvl>
    <w:lvl w:ilvl="8" w:tplc="4EACA1A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8B64E9"/>
    <w:rsid w:val="00057F6B"/>
    <w:rsid w:val="00066C22"/>
    <w:rsid w:val="00095178"/>
    <w:rsid w:val="000B5116"/>
    <w:rsid w:val="0012009B"/>
    <w:rsid w:val="001D4BB3"/>
    <w:rsid w:val="001E4DCD"/>
    <w:rsid w:val="002254B9"/>
    <w:rsid w:val="002500DE"/>
    <w:rsid w:val="00251BF1"/>
    <w:rsid w:val="00275F13"/>
    <w:rsid w:val="002B372E"/>
    <w:rsid w:val="002B7CFC"/>
    <w:rsid w:val="002C07CD"/>
    <w:rsid w:val="00374129"/>
    <w:rsid w:val="003A2936"/>
    <w:rsid w:val="003C0CF1"/>
    <w:rsid w:val="00417F75"/>
    <w:rsid w:val="00421313"/>
    <w:rsid w:val="004238CD"/>
    <w:rsid w:val="004D3296"/>
    <w:rsid w:val="00554AD5"/>
    <w:rsid w:val="00566F41"/>
    <w:rsid w:val="00587057"/>
    <w:rsid w:val="005A3B78"/>
    <w:rsid w:val="00620C5B"/>
    <w:rsid w:val="0063097C"/>
    <w:rsid w:val="006B2557"/>
    <w:rsid w:val="006C7374"/>
    <w:rsid w:val="006F635F"/>
    <w:rsid w:val="007200E0"/>
    <w:rsid w:val="00886D38"/>
    <w:rsid w:val="008B64E9"/>
    <w:rsid w:val="008E03E8"/>
    <w:rsid w:val="009A6712"/>
    <w:rsid w:val="009B5B97"/>
    <w:rsid w:val="00A5463B"/>
    <w:rsid w:val="00B5051F"/>
    <w:rsid w:val="00B85E0D"/>
    <w:rsid w:val="00BB7E84"/>
    <w:rsid w:val="00C21DB2"/>
    <w:rsid w:val="00C94F62"/>
    <w:rsid w:val="00C96319"/>
    <w:rsid w:val="00C967E9"/>
    <w:rsid w:val="00CA630A"/>
    <w:rsid w:val="00CC5948"/>
    <w:rsid w:val="00D0238C"/>
    <w:rsid w:val="00D46FA0"/>
    <w:rsid w:val="00D81318"/>
    <w:rsid w:val="00D93AF9"/>
    <w:rsid w:val="00DB6AC9"/>
    <w:rsid w:val="00E04E8D"/>
    <w:rsid w:val="00E205B3"/>
    <w:rsid w:val="00E83DEA"/>
    <w:rsid w:val="00ED0B81"/>
    <w:rsid w:val="00EE33E5"/>
    <w:rsid w:val="00F308B6"/>
    <w:rsid w:val="00FB440E"/>
    <w:rsid w:val="00FF3C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9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4E9"/>
    <w:rPr>
      <w:rFonts w:ascii="Tahoma" w:hAnsi="Tahoma" w:cs="Tahoma"/>
      <w:sz w:val="16"/>
      <w:szCs w:val="16"/>
    </w:rPr>
  </w:style>
  <w:style w:type="table" w:styleId="TableGrid">
    <w:name w:val="Table Grid"/>
    <w:basedOn w:val="TableNormal"/>
    <w:uiPriority w:val="59"/>
    <w:rsid w:val="00C963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374129"/>
  </w:style>
  <w:style w:type="paragraph" w:styleId="BodyTextIndent">
    <w:name w:val="Body Text Indent"/>
    <w:basedOn w:val="Normal"/>
    <w:link w:val="BodyTextIndentChar"/>
    <w:rsid w:val="00374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74129"/>
    <w:rPr>
      <w:rFonts w:ascii="Times New Roman" w:eastAsia="Times New Roman" w:hAnsi="Times New Roman" w:cs="Times New Roman"/>
      <w:sz w:val="24"/>
      <w:szCs w:val="24"/>
    </w:rPr>
  </w:style>
  <w:style w:type="paragraph" w:styleId="ListParagraph">
    <w:name w:val="List Paragraph"/>
    <w:basedOn w:val="Normal"/>
    <w:uiPriority w:val="34"/>
    <w:qFormat/>
    <w:rsid w:val="00C967E9"/>
    <w:pPr>
      <w:ind w:left="720"/>
      <w:contextualSpacing/>
    </w:pPr>
  </w:style>
</w:styles>
</file>

<file path=word/webSettings.xml><?xml version="1.0" encoding="utf-8"?>
<w:webSettings xmlns:r="http://schemas.openxmlformats.org/officeDocument/2006/relationships" xmlns:w="http://schemas.openxmlformats.org/wordprocessingml/2006/main">
  <w:divs>
    <w:div w:id="116486331">
      <w:bodyDiv w:val="1"/>
      <w:marLeft w:val="0"/>
      <w:marRight w:val="0"/>
      <w:marTop w:val="0"/>
      <w:marBottom w:val="0"/>
      <w:divBdr>
        <w:top w:val="none" w:sz="0" w:space="0" w:color="auto"/>
        <w:left w:val="none" w:sz="0" w:space="0" w:color="auto"/>
        <w:bottom w:val="none" w:sz="0" w:space="0" w:color="auto"/>
        <w:right w:val="none" w:sz="0" w:space="0" w:color="auto"/>
      </w:divBdr>
      <w:divsChild>
        <w:div w:id="1500997868">
          <w:marLeft w:val="0"/>
          <w:marRight w:val="547"/>
          <w:marTop w:val="0"/>
          <w:marBottom w:val="0"/>
          <w:divBdr>
            <w:top w:val="none" w:sz="0" w:space="0" w:color="auto"/>
            <w:left w:val="none" w:sz="0" w:space="0" w:color="auto"/>
            <w:bottom w:val="none" w:sz="0" w:space="0" w:color="auto"/>
            <w:right w:val="none" w:sz="0" w:space="0" w:color="auto"/>
          </w:divBdr>
        </w:div>
        <w:div w:id="1040007533">
          <w:marLeft w:val="0"/>
          <w:marRight w:val="547"/>
          <w:marTop w:val="0"/>
          <w:marBottom w:val="0"/>
          <w:divBdr>
            <w:top w:val="none" w:sz="0" w:space="0" w:color="auto"/>
            <w:left w:val="none" w:sz="0" w:space="0" w:color="auto"/>
            <w:bottom w:val="none" w:sz="0" w:space="0" w:color="auto"/>
            <w:right w:val="none" w:sz="0" w:space="0" w:color="auto"/>
          </w:divBdr>
        </w:div>
        <w:div w:id="180555064">
          <w:marLeft w:val="0"/>
          <w:marRight w:val="547"/>
          <w:marTop w:val="0"/>
          <w:marBottom w:val="0"/>
          <w:divBdr>
            <w:top w:val="none" w:sz="0" w:space="0" w:color="auto"/>
            <w:left w:val="none" w:sz="0" w:space="0" w:color="auto"/>
            <w:bottom w:val="none" w:sz="0" w:space="0" w:color="auto"/>
            <w:right w:val="none" w:sz="0" w:space="0" w:color="auto"/>
          </w:divBdr>
        </w:div>
        <w:div w:id="430588129">
          <w:marLeft w:val="0"/>
          <w:marRight w:val="547"/>
          <w:marTop w:val="0"/>
          <w:marBottom w:val="0"/>
          <w:divBdr>
            <w:top w:val="none" w:sz="0" w:space="0" w:color="auto"/>
            <w:left w:val="none" w:sz="0" w:space="0" w:color="auto"/>
            <w:bottom w:val="none" w:sz="0" w:space="0" w:color="auto"/>
            <w:right w:val="none" w:sz="0" w:space="0" w:color="auto"/>
          </w:divBdr>
        </w:div>
        <w:div w:id="221982886">
          <w:marLeft w:val="0"/>
          <w:marRight w:val="547"/>
          <w:marTop w:val="0"/>
          <w:marBottom w:val="0"/>
          <w:divBdr>
            <w:top w:val="none" w:sz="0" w:space="0" w:color="auto"/>
            <w:left w:val="none" w:sz="0" w:space="0" w:color="auto"/>
            <w:bottom w:val="none" w:sz="0" w:space="0" w:color="auto"/>
            <w:right w:val="none" w:sz="0" w:space="0" w:color="auto"/>
          </w:divBdr>
        </w:div>
        <w:div w:id="1863397653">
          <w:marLeft w:val="0"/>
          <w:marRight w:val="547"/>
          <w:marTop w:val="0"/>
          <w:marBottom w:val="200"/>
          <w:divBdr>
            <w:top w:val="none" w:sz="0" w:space="0" w:color="auto"/>
            <w:left w:val="none" w:sz="0" w:space="0" w:color="auto"/>
            <w:bottom w:val="none" w:sz="0" w:space="0" w:color="auto"/>
            <w:right w:val="none" w:sz="0" w:space="0" w:color="auto"/>
          </w:divBdr>
        </w:div>
      </w:divsChild>
    </w:div>
    <w:div w:id="341510475">
      <w:bodyDiv w:val="1"/>
      <w:marLeft w:val="0"/>
      <w:marRight w:val="0"/>
      <w:marTop w:val="0"/>
      <w:marBottom w:val="0"/>
      <w:divBdr>
        <w:top w:val="none" w:sz="0" w:space="0" w:color="auto"/>
        <w:left w:val="none" w:sz="0" w:space="0" w:color="auto"/>
        <w:bottom w:val="none" w:sz="0" w:space="0" w:color="auto"/>
        <w:right w:val="none" w:sz="0" w:space="0" w:color="auto"/>
      </w:divBdr>
    </w:div>
    <w:div w:id="644432450">
      <w:bodyDiv w:val="1"/>
      <w:marLeft w:val="0"/>
      <w:marRight w:val="0"/>
      <w:marTop w:val="0"/>
      <w:marBottom w:val="0"/>
      <w:divBdr>
        <w:top w:val="none" w:sz="0" w:space="0" w:color="auto"/>
        <w:left w:val="none" w:sz="0" w:space="0" w:color="auto"/>
        <w:bottom w:val="none" w:sz="0" w:space="0" w:color="auto"/>
        <w:right w:val="none" w:sz="0" w:space="0" w:color="auto"/>
      </w:divBdr>
      <w:divsChild>
        <w:div w:id="1713964640">
          <w:marLeft w:val="0"/>
          <w:marRight w:val="547"/>
          <w:marTop w:val="0"/>
          <w:marBottom w:val="0"/>
          <w:divBdr>
            <w:top w:val="none" w:sz="0" w:space="0" w:color="auto"/>
            <w:left w:val="none" w:sz="0" w:space="0" w:color="auto"/>
            <w:bottom w:val="none" w:sz="0" w:space="0" w:color="auto"/>
            <w:right w:val="none" w:sz="0" w:space="0" w:color="auto"/>
          </w:divBdr>
        </w:div>
      </w:divsChild>
    </w:div>
    <w:div w:id="703410972">
      <w:bodyDiv w:val="1"/>
      <w:marLeft w:val="0"/>
      <w:marRight w:val="0"/>
      <w:marTop w:val="0"/>
      <w:marBottom w:val="0"/>
      <w:divBdr>
        <w:top w:val="none" w:sz="0" w:space="0" w:color="auto"/>
        <w:left w:val="none" w:sz="0" w:space="0" w:color="auto"/>
        <w:bottom w:val="none" w:sz="0" w:space="0" w:color="auto"/>
        <w:right w:val="none" w:sz="0" w:space="0" w:color="auto"/>
      </w:divBdr>
      <w:divsChild>
        <w:div w:id="689339378">
          <w:marLeft w:val="0"/>
          <w:marRight w:val="547"/>
          <w:marTop w:val="0"/>
          <w:marBottom w:val="200"/>
          <w:divBdr>
            <w:top w:val="none" w:sz="0" w:space="0" w:color="auto"/>
            <w:left w:val="none" w:sz="0" w:space="0" w:color="auto"/>
            <w:bottom w:val="none" w:sz="0" w:space="0" w:color="auto"/>
            <w:right w:val="none" w:sz="0" w:space="0" w:color="auto"/>
          </w:divBdr>
        </w:div>
      </w:divsChild>
    </w:div>
    <w:div w:id="1315838418">
      <w:bodyDiv w:val="1"/>
      <w:marLeft w:val="0"/>
      <w:marRight w:val="0"/>
      <w:marTop w:val="0"/>
      <w:marBottom w:val="0"/>
      <w:divBdr>
        <w:top w:val="none" w:sz="0" w:space="0" w:color="auto"/>
        <w:left w:val="none" w:sz="0" w:space="0" w:color="auto"/>
        <w:bottom w:val="none" w:sz="0" w:space="0" w:color="auto"/>
        <w:right w:val="none" w:sz="0" w:space="0" w:color="auto"/>
      </w:divBdr>
      <w:divsChild>
        <w:div w:id="1515345097">
          <w:marLeft w:val="0"/>
          <w:marRight w:val="547"/>
          <w:marTop w:val="0"/>
          <w:marBottom w:val="0"/>
          <w:divBdr>
            <w:top w:val="none" w:sz="0" w:space="0" w:color="auto"/>
            <w:left w:val="none" w:sz="0" w:space="0" w:color="auto"/>
            <w:bottom w:val="none" w:sz="0" w:space="0" w:color="auto"/>
            <w:right w:val="none" w:sz="0" w:space="0" w:color="auto"/>
          </w:divBdr>
        </w:div>
      </w:divsChild>
    </w:div>
    <w:div w:id="1730835561">
      <w:bodyDiv w:val="1"/>
      <w:marLeft w:val="0"/>
      <w:marRight w:val="0"/>
      <w:marTop w:val="0"/>
      <w:marBottom w:val="0"/>
      <w:divBdr>
        <w:top w:val="none" w:sz="0" w:space="0" w:color="auto"/>
        <w:left w:val="none" w:sz="0" w:space="0" w:color="auto"/>
        <w:bottom w:val="none" w:sz="0" w:space="0" w:color="auto"/>
        <w:right w:val="none" w:sz="0" w:space="0" w:color="auto"/>
      </w:divBdr>
      <w:divsChild>
        <w:div w:id="787744372">
          <w:marLeft w:val="0"/>
          <w:marRight w:val="547"/>
          <w:marTop w:val="0"/>
          <w:marBottom w:val="0"/>
          <w:divBdr>
            <w:top w:val="none" w:sz="0" w:space="0" w:color="auto"/>
            <w:left w:val="none" w:sz="0" w:space="0" w:color="auto"/>
            <w:bottom w:val="none" w:sz="0" w:space="0" w:color="auto"/>
            <w:right w:val="none" w:sz="0" w:space="0" w:color="auto"/>
          </w:divBdr>
        </w:div>
        <w:div w:id="487944503">
          <w:marLeft w:val="0"/>
          <w:marRight w:val="547"/>
          <w:marTop w:val="0"/>
          <w:marBottom w:val="0"/>
          <w:divBdr>
            <w:top w:val="none" w:sz="0" w:space="0" w:color="auto"/>
            <w:left w:val="none" w:sz="0" w:space="0" w:color="auto"/>
            <w:bottom w:val="none" w:sz="0" w:space="0" w:color="auto"/>
            <w:right w:val="none" w:sz="0" w:space="0" w:color="auto"/>
          </w:divBdr>
        </w:div>
        <w:div w:id="1955819047">
          <w:marLeft w:val="0"/>
          <w:marRight w:val="547"/>
          <w:marTop w:val="0"/>
          <w:marBottom w:val="200"/>
          <w:divBdr>
            <w:top w:val="none" w:sz="0" w:space="0" w:color="auto"/>
            <w:left w:val="none" w:sz="0" w:space="0" w:color="auto"/>
            <w:bottom w:val="none" w:sz="0" w:space="0" w:color="auto"/>
            <w:right w:val="none" w:sz="0" w:space="0" w:color="auto"/>
          </w:divBdr>
        </w:div>
      </w:divsChild>
    </w:div>
    <w:div w:id="1924871652">
      <w:bodyDiv w:val="1"/>
      <w:marLeft w:val="0"/>
      <w:marRight w:val="0"/>
      <w:marTop w:val="0"/>
      <w:marBottom w:val="0"/>
      <w:divBdr>
        <w:top w:val="none" w:sz="0" w:space="0" w:color="auto"/>
        <w:left w:val="none" w:sz="0" w:space="0" w:color="auto"/>
        <w:bottom w:val="none" w:sz="0" w:space="0" w:color="auto"/>
        <w:right w:val="none" w:sz="0" w:space="0" w:color="auto"/>
      </w:divBdr>
      <w:divsChild>
        <w:div w:id="290983533">
          <w:marLeft w:val="0"/>
          <w:marRight w:val="547"/>
          <w:marTop w:val="0"/>
          <w:marBottom w:val="0"/>
          <w:divBdr>
            <w:top w:val="none" w:sz="0" w:space="0" w:color="auto"/>
            <w:left w:val="none" w:sz="0" w:space="0" w:color="auto"/>
            <w:bottom w:val="none" w:sz="0" w:space="0" w:color="auto"/>
            <w:right w:val="none" w:sz="0" w:space="0" w:color="auto"/>
          </w:divBdr>
        </w:div>
        <w:div w:id="1898010934">
          <w:marLeft w:val="0"/>
          <w:marRight w:val="547"/>
          <w:marTop w:val="0"/>
          <w:marBottom w:val="0"/>
          <w:divBdr>
            <w:top w:val="none" w:sz="0" w:space="0" w:color="auto"/>
            <w:left w:val="none" w:sz="0" w:space="0" w:color="auto"/>
            <w:bottom w:val="none" w:sz="0" w:space="0" w:color="auto"/>
            <w:right w:val="none" w:sz="0" w:space="0" w:color="auto"/>
          </w:divBdr>
        </w:div>
        <w:div w:id="2133818344">
          <w:marLeft w:val="0"/>
          <w:marRight w:val="547"/>
          <w:marTop w:val="0"/>
          <w:marBottom w:val="0"/>
          <w:divBdr>
            <w:top w:val="none" w:sz="0" w:space="0" w:color="auto"/>
            <w:left w:val="none" w:sz="0" w:space="0" w:color="auto"/>
            <w:bottom w:val="none" w:sz="0" w:space="0" w:color="auto"/>
            <w:right w:val="none" w:sz="0" w:space="0" w:color="auto"/>
          </w:divBdr>
        </w:div>
        <w:div w:id="362679992">
          <w:marLeft w:val="0"/>
          <w:marRight w:val="547"/>
          <w:marTop w:val="0"/>
          <w:marBottom w:val="0"/>
          <w:divBdr>
            <w:top w:val="none" w:sz="0" w:space="0" w:color="auto"/>
            <w:left w:val="none" w:sz="0" w:space="0" w:color="auto"/>
            <w:bottom w:val="none" w:sz="0" w:space="0" w:color="auto"/>
            <w:right w:val="none" w:sz="0" w:space="0" w:color="auto"/>
          </w:divBdr>
        </w:div>
        <w:div w:id="788398397">
          <w:marLeft w:val="0"/>
          <w:marRight w:val="547"/>
          <w:marTop w:val="0"/>
          <w:marBottom w:val="0"/>
          <w:divBdr>
            <w:top w:val="none" w:sz="0" w:space="0" w:color="auto"/>
            <w:left w:val="none" w:sz="0" w:space="0" w:color="auto"/>
            <w:bottom w:val="none" w:sz="0" w:space="0" w:color="auto"/>
            <w:right w:val="none" w:sz="0" w:space="0" w:color="auto"/>
          </w:divBdr>
        </w:div>
        <w:div w:id="217787852">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2353E-0050-47C3-AB70-99864E4C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60</cp:revision>
  <dcterms:created xsi:type="dcterms:W3CDTF">2016-05-19T18:04:00Z</dcterms:created>
  <dcterms:modified xsi:type="dcterms:W3CDTF">2016-05-22T15:20:00Z</dcterms:modified>
</cp:coreProperties>
</file>